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5939C806" w14:textId="77742A0C" w:rsidR="00894A33" w:rsidRPr="007F5175" w:rsidRDefault="00894A33" w:rsidP="003E75B6">
      <w:pPr>
        <w:rPr>
          <w:rFonts w:ascii="Arial" w:hAnsi="Arial"/>
          <w:color w:val="000000" w:themeColor="text1"/>
          <w:sz w:val="18"/>
          <w:szCs w:val="18"/>
          <w:lang w:val="de-DE"/>
        </w:rPr>
      </w:pPr>
    </w:p>
    <w:p w14:paraId="3136A1CA" w14:textId="2189308E" w:rsidR="00053421" w:rsidRPr="007F5175" w:rsidRDefault="000155B8" w:rsidP="005121CA">
      <w:pPr>
        <w:widowControl w:val="0"/>
        <w:autoSpaceDE w:val="0"/>
        <w:autoSpaceDN w:val="0"/>
        <w:adjustRightInd w:val="0"/>
        <w:spacing w:line="276" w:lineRule="auto"/>
        <w:rPr>
          <w:rFonts w:ascii="Arial" w:hAnsi="Arial"/>
          <w:color w:val="000000" w:themeColor="text1"/>
          <w:sz w:val="24"/>
          <w:szCs w:val="24"/>
          <w:lang w:val="de-DE"/>
        </w:rPr>
      </w:pPr>
      <w:r w:rsidRPr="007F5175">
        <w:rPr>
          <w:rFonts w:ascii="Arial" w:hAnsi="Arial"/>
          <w:color w:val="000000" w:themeColor="text1"/>
          <w:sz w:val="29"/>
          <w:szCs w:val="29"/>
          <w:lang w:val="de-DE"/>
        </w:rPr>
        <w:br/>
      </w:r>
      <w:r w:rsidR="00F557BA" w:rsidRPr="00DD6BDB">
        <w:rPr>
          <w:rFonts w:ascii="Arial" w:hAnsi="Arial"/>
          <w:b/>
          <w:bCs/>
          <w:color w:val="000000" w:themeColor="text1"/>
          <w:sz w:val="28"/>
          <w:szCs w:val="28"/>
          <w:lang w:val="de-DE"/>
        </w:rPr>
        <w:t>Award für</w:t>
      </w:r>
      <w:r w:rsidR="0013451A" w:rsidRPr="00DD6BDB">
        <w:rPr>
          <w:rFonts w:ascii="Arial" w:hAnsi="Arial"/>
          <w:b/>
          <w:bCs/>
          <w:color w:val="000000" w:themeColor="text1"/>
          <w:sz w:val="28"/>
          <w:szCs w:val="28"/>
          <w:lang w:val="de-DE"/>
        </w:rPr>
        <w:t xml:space="preserve"> </w:t>
      </w:r>
      <w:r w:rsidR="00DD6BDB" w:rsidRPr="00DD6BDB">
        <w:rPr>
          <w:rFonts w:ascii="Arial" w:hAnsi="Arial"/>
          <w:b/>
          <w:bCs/>
          <w:color w:val="000000" w:themeColor="text1"/>
          <w:sz w:val="28"/>
          <w:szCs w:val="28"/>
          <w:lang w:val="de-DE"/>
        </w:rPr>
        <w:t>herausragende Praxis-</w:t>
      </w:r>
      <w:r w:rsidR="00F557BA" w:rsidRPr="00DD6BDB">
        <w:rPr>
          <w:rFonts w:ascii="Arial" w:hAnsi="Arial"/>
          <w:b/>
          <w:bCs/>
          <w:color w:val="000000" w:themeColor="text1"/>
          <w:sz w:val="28"/>
          <w:szCs w:val="28"/>
          <w:lang w:val="de-DE"/>
        </w:rPr>
        <w:t>Projekte in der Pflegeausbildung</w:t>
      </w:r>
      <w:r w:rsidR="00F557BA" w:rsidRPr="00F557BA">
        <w:rPr>
          <w:rFonts w:ascii="Arial" w:hAnsi="Arial"/>
          <w:b/>
          <w:bCs/>
          <w:color w:val="000000" w:themeColor="text1"/>
          <w:sz w:val="29"/>
          <w:szCs w:val="29"/>
          <w:lang w:val="de-DE"/>
        </w:rPr>
        <w:t xml:space="preserve"> </w:t>
      </w:r>
      <w:r w:rsidR="00053421" w:rsidRPr="007F5175">
        <w:rPr>
          <w:rFonts w:ascii="Arial" w:hAnsi="Arial"/>
          <w:b/>
          <w:bCs/>
          <w:color w:val="000000" w:themeColor="text1"/>
          <w:sz w:val="29"/>
          <w:szCs w:val="29"/>
          <w:lang w:val="de-DE"/>
        </w:rPr>
        <w:br/>
      </w:r>
      <w:r w:rsidR="00F557BA">
        <w:rPr>
          <w:rFonts w:ascii="Arial" w:hAnsi="Arial"/>
          <w:color w:val="000000" w:themeColor="text1"/>
          <w:sz w:val="24"/>
          <w:szCs w:val="24"/>
          <w:lang w:val="de-DE"/>
        </w:rPr>
        <w:t xml:space="preserve">FHV und connexia verliehen den </w:t>
      </w:r>
      <w:r w:rsidR="00A733B1">
        <w:rPr>
          <w:rFonts w:ascii="Arial" w:hAnsi="Arial"/>
          <w:color w:val="000000" w:themeColor="text1"/>
          <w:sz w:val="24"/>
          <w:szCs w:val="24"/>
          <w:lang w:val="de-DE"/>
        </w:rPr>
        <w:t xml:space="preserve">zweiten </w:t>
      </w:r>
      <w:r w:rsidR="00F557BA">
        <w:rPr>
          <w:rFonts w:ascii="Arial" w:hAnsi="Arial"/>
          <w:color w:val="000000" w:themeColor="text1"/>
          <w:sz w:val="24"/>
          <w:szCs w:val="24"/>
          <w:lang w:val="de-DE"/>
        </w:rPr>
        <w:t xml:space="preserve">Good Practice PAL Award </w:t>
      </w:r>
    </w:p>
    <w:p w14:paraId="4CD04924" w14:textId="77777777" w:rsidR="00053421" w:rsidRPr="007F5175" w:rsidRDefault="00053421" w:rsidP="00053421">
      <w:pPr>
        <w:widowControl w:val="0"/>
        <w:autoSpaceDE w:val="0"/>
        <w:autoSpaceDN w:val="0"/>
        <w:adjustRightInd w:val="0"/>
        <w:spacing w:line="276" w:lineRule="auto"/>
        <w:rPr>
          <w:rFonts w:ascii="Arial" w:hAnsi="Arial"/>
          <w:b/>
          <w:bCs/>
          <w:color w:val="000000" w:themeColor="text1"/>
          <w:sz w:val="29"/>
          <w:szCs w:val="29"/>
          <w:lang w:val="de-DE"/>
        </w:rPr>
      </w:pPr>
    </w:p>
    <w:p w14:paraId="436D794B" w14:textId="57AE8FA9" w:rsidR="00F217F5" w:rsidRDefault="00053421" w:rsidP="00053421">
      <w:pPr>
        <w:widowControl w:val="0"/>
        <w:autoSpaceDE w:val="0"/>
        <w:autoSpaceDN w:val="0"/>
        <w:adjustRightInd w:val="0"/>
        <w:spacing w:line="276" w:lineRule="auto"/>
        <w:rPr>
          <w:rFonts w:ascii="Arial" w:hAnsi="Arial"/>
          <w:i/>
          <w:iCs/>
          <w:color w:val="000000" w:themeColor="text1"/>
          <w:lang w:val="de-AT"/>
        </w:rPr>
      </w:pPr>
      <w:r w:rsidRPr="00FF6089">
        <w:rPr>
          <w:rFonts w:ascii="Arial" w:hAnsi="Arial"/>
          <w:i/>
          <w:iCs/>
          <w:color w:val="000000" w:themeColor="text1"/>
          <w:lang w:val="de-AT"/>
        </w:rPr>
        <w:t xml:space="preserve">Dornbirn, </w:t>
      </w:r>
      <w:r w:rsidR="00F217F5">
        <w:rPr>
          <w:rFonts w:ascii="Arial" w:hAnsi="Arial"/>
          <w:i/>
          <w:iCs/>
          <w:color w:val="000000" w:themeColor="text1"/>
          <w:lang w:val="de-AT"/>
        </w:rPr>
        <w:t>3</w:t>
      </w:r>
      <w:r w:rsidRPr="00FF6089">
        <w:rPr>
          <w:rFonts w:ascii="Arial" w:hAnsi="Arial"/>
          <w:i/>
          <w:iCs/>
          <w:color w:val="000000" w:themeColor="text1"/>
          <w:lang w:val="de-AT"/>
        </w:rPr>
        <w:t xml:space="preserve">. </w:t>
      </w:r>
      <w:r w:rsidR="00F557BA" w:rsidRPr="00F557BA">
        <w:rPr>
          <w:rFonts w:ascii="Arial" w:hAnsi="Arial"/>
          <w:i/>
          <w:iCs/>
          <w:color w:val="000000" w:themeColor="text1"/>
          <w:lang w:val="de-AT"/>
        </w:rPr>
        <w:t>Oktober</w:t>
      </w:r>
      <w:r w:rsidRPr="00F557BA">
        <w:rPr>
          <w:rFonts w:ascii="Arial" w:hAnsi="Arial"/>
          <w:i/>
          <w:iCs/>
          <w:color w:val="000000" w:themeColor="text1"/>
          <w:lang w:val="de-AT"/>
        </w:rPr>
        <w:t xml:space="preserve"> 202</w:t>
      </w:r>
      <w:r w:rsidR="00F217F5">
        <w:rPr>
          <w:rFonts w:ascii="Arial" w:hAnsi="Arial"/>
          <w:i/>
          <w:iCs/>
          <w:color w:val="000000" w:themeColor="text1"/>
          <w:lang w:val="de-AT"/>
        </w:rPr>
        <w:t>4</w:t>
      </w:r>
      <w:r w:rsidRPr="00F557BA">
        <w:rPr>
          <w:rFonts w:ascii="Arial" w:hAnsi="Arial"/>
          <w:i/>
          <w:iCs/>
          <w:color w:val="000000" w:themeColor="text1"/>
          <w:lang w:val="de-AT"/>
        </w:rPr>
        <w:t xml:space="preserve"> –</w:t>
      </w:r>
      <w:r w:rsidR="00B8585B" w:rsidRPr="00F557BA">
        <w:rPr>
          <w:rFonts w:ascii="Arial" w:hAnsi="Arial"/>
          <w:i/>
          <w:iCs/>
          <w:color w:val="000000" w:themeColor="text1"/>
          <w:lang w:val="de-AT"/>
        </w:rPr>
        <w:t xml:space="preserve"> </w:t>
      </w:r>
      <w:r w:rsidR="00F557BA" w:rsidRPr="00F557BA">
        <w:rPr>
          <w:rFonts w:ascii="Arial" w:hAnsi="Arial"/>
          <w:i/>
          <w:iCs/>
          <w:color w:val="000000" w:themeColor="text1"/>
          <w:lang w:val="de-AT"/>
        </w:rPr>
        <w:t xml:space="preserve">Bereits zum </w:t>
      </w:r>
      <w:r w:rsidR="00F217F5">
        <w:rPr>
          <w:rFonts w:ascii="Arial" w:hAnsi="Arial"/>
          <w:i/>
          <w:iCs/>
          <w:color w:val="000000" w:themeColor="text1"/>
          <w:lang w:val="de-AT"/>
        </w:rPr>
        <w:t>siebten</w:t>
      </w:r>
      <w:r w:rsidR="00F557BA" w:rsidRPr="00F557BA">
        <w:rPr>
          <w:rFonts w:ascii="Arial" w:hAnsi="Arial"/>
          <w:i/>
          <w:iCs/>
          <w:color w:val="000000" w:themeColor="text1"/>
          <w:lang w:val="de-AT"/>
        </w:rPr>
        <w:t xml:space="preserve"> Mal </w:t>
      </w:r>
      <w:r w:rsidR="00211F6A">
        <w:rPr>
          <w:rFonts w:ascii="Arial" w:hAnsi="Arial"/>
          <w:i/>
          <w:iCs/>
          <w:color w:val="000000" w:themeColor="text1"/>
          <w:lang w:val="de-AT"/>
        </w:rPr>
        <w:t>fand</w:t>
      </w:r>
      <w:r w:rsidR="00F557BA" w:rsidRPr="00F557BA">
        <w:rPr>
          <w:rFonts w:ascii="Arial" w:hAnsi="Arial"/>
          <w:i/>
          <w:iCs/>
          <w:color w:val="000000" w:themeColor="text1"/>
          <w:lang w:val="de-AT"/>
        </w:rPr>
        <w:t xml:space="preserve"> die KoPA</w:t>
      </w:r>
      <w:r w:rsidR="00F557BA">
        <w:rPr>
          <w:rFonts w:ascii="Arial" w:hAnsi="Arial"/>
          <w:i/>
          <w:iCs/>
          <w:color w:val="000000" w:themeColor="text1"/>
          <w:lang w:val="de-AT"/>
        </w:rPr>
        <w:t xml:space="preserve">L-Konferenz für Praxisanleiter:innen an der Fachhochschule Vorarlberg (FHV – Vorarlberg University of Applied Sciences) statt. </w:t>
      </w:r>
      <w:r w:rsidR="00211F6A">
        <w:rPr>
          <w:rFonts w:ascii="Arial" w:hAnsi="Arial"/>
          <w:i/>
          <w:iCs/>
          <w:color w:val="000000" w:themeColor="text1"/>
          <w:lang w:val="de-AT"/>
        </w:rPr>
        <w:t xml:space="preserve">Im Rahmen des Events wurde </w:t>
      </w:r>
      <w:r w:rsidR="00493F4C">
        <w:rPr>
          <w:rFonts w:ascii="Arial" w:hAnsi="Arial"/>
          <w:i/>
          <w:iCs/>
          <w:color w:val="000000" w:themeColor="text1"/>
          <w:lang w:val="de-AT"/>
        </w:rPr>
        <w:t xml:space="preserve">zum zweiten Mal </w:t>
      </w:r>
      <w:r w:rsidR="00211F6A">
        <w:rPr>
          <w:rFonts w:ascii="Arial" w:hAnsi="Arial"/>
          <w:i/>
          <w:iCs/>
          <w:color w:val="000000" w:themeColor="text1"/>
          <w:lang w:val="de-AT"/>
        </w:rPr>
        <w:t xml:space="preserve">der Good Practice PAL Award vergeben. </w:t>
      </w:r>
      <w:r w:rsidR="00F217F5">
        <w:rPr>
          <w:rFonts w:ascii="Arial" w:hAnsi="Arial"/>
          <w:i/>
          <w:iCs/>
          <w:color w:val="000000" w:themeColor="text1"/>
          <w:lang w:val="de-AT"/>
        </w:rPr>
        <w:t>Das U</w:t>
      </w:r>
      <w:r w:rsidR="000747AC">
        <w:rPr>
          <w:rFonts w:ascii="Arial" w:hAnsi="Arial"/>
          <w:i/>
          <w:iCs/>
          <w:color w:val="000000" w:themeColor="text1"/>
          <w:lang w:val="de-AT"/>
        </w:rPr>
        <w:t>niversitätsspital</w:t>
      </w:r>
      <w:r w:rsidR="00F217F5">
        <w:rPr>
          <w:rFonts w:ascii="Arial" w:hAnsi="Arial"/>
          <w:i/>
          <w:iCs/>
          <w:color w:val="000000" w:themeColor="text1"/>
          <w:lang w:val="de-AT"/>
        </w:rPr>
        <w:t xml:space="preserve"> Zürich durfte sich über den Hauptpreis freuen. </w:t>
      </w:r>
      <w:r w:rsidR="00211F6A">
        <w:rPr>
          <w:rFonts w:ascii="Arial" w:hAnsi="Arial"/>
          <w:i/>
          <w:iCs/>
          <w:color w:val="000000" w:themeColor="text1"/>
          <w:lang w:val="de-AT"/>
        </w:rPr>
        <w:t>Jeweils Sonderpreise erhielten d</w:t>
      </w:r>
      <w:r w:rsidR="00F217F5">
        <w:rPr>
          <w:rFonts w:ascii="Arial" w:hAnsi="Arial"/>
          <w:i/>
          <w:iCs/>
          <w:color w:val="000000" w:themeColor="text1"/>
          <w:lang w:val="de-AT"/>
        </w:rPr>
        <w:t xml:space="preserve">as </w:t>
      </w:r>
      <w:r w:rsidR="00F217F5" w:rsidRPr="00F217F5">
        <w:rPr>
          <w:rFonts w:ascii="Arial" w:hAnsi="Arial"/>
          <w:i/>
          <w:iCs/>
          <w:color w:val="000000" w:themeColor="text1"/>
          <w:lang w:val="de-AT"/>
        </w:rPr>
        <w:t>Marienhospital Stuttgart und das LKH Rankweil</w:t>
      </w:r>
      <w:r w:rsidR="00211F6A">
        <w:rPr>
          <w:rFonts w:ascii="Arial" w:hAnsi="Arial"/>
          <w:i/>
          <w:iCs/>
          <w:color w:val="000000" w:themeColor="text1"/>
          <w:lang w:val="de-AT"/>
        </w:rPr>
        <w:t>.</w:t>
      </w:r>
    </w:p>
    <w:p w14:paraId="65A1D5E4" w14:textId="77777777" w:rsidR="00211F6A" w:rsidRDefault="00211F6A" w:rsidP="00053421">
      <w:pPr>
        <w:widowControl w:val="0"/>
        <w:autoSpaceDE w:val="0"/>
        <w:autoSpaceDN w:val="0"/>
        <w:adjustRightInd w:val="0"/>
        <w:spacing w:line="276" w:lineRule="auto"/>
        <w:rPr>
          <w:rFonts w:ascii="Arial" w:hAnsi="Arial"/>
          <w:i/>
          <w:iCs/>
          <w:color w:val="000000" w:themeColor="text1"/>
          <w:lang w:val="de-AT"/>
        </w:rPr>
      </w:pPr>
    </w:p>
    <w:p w14:paraId="584C4680" w14:textId="65E50A0F" w:rsidR="00DE262A" w:rsidRDefault="00DE262A" w:rsidP="0014123C">
      <w:pPr>
        <w:widowControl w:val="0"/>
        <w:autoSpaceDE w:val="0"/>
        <w:autoSpaceDN w:val="0"/>
        <w:adjustRightInd w:val="0"/>
        <w:spacing w:line="276" w:lineRule="auto"/>
        <w:rPr>
          <w:rFonts w:ascii="Arial" w:hAnsi="Arial"/>
          <w:color w:val="000000" w:themeColor="text1"/>
          <w:lang w:val="de-DE"/>
        </w:rPr>
      </w:pPr>
      <w:r w:rsidRPr="00DE262A">
        <w:rPr>
          <w:rFonts w:ascii="Arial" w:hAnsi="Arial"/>
          <w:color w:val="000000" w:themeColor="text1"/>
          <w:lang w:val="de-DE"/>
        </w:rPr>
        <w:t>Die KoPAL</w:t>
      </w:r>
      <w:r>
        <w:rPr>
          <w:rFonts w:ascii="Arial" w:hAnsi="Arial"/>
          <w:color w:val="000000" w:themeColor="text1"/>
          <w:lang w:val="de-DE"/>
        </w:rPr>
        <w:t>-Konferenz</w:t>
      </w:r>
      <w:r w:rsidRPr="00DE262A">
        <w:rPr>
          <w:rFonts w:ascii="Arial" w:hAnsi="Arial"/>
          <w:color w:val="000000" w:themeColor="text1"/>
          <w:lang w:val="de-DE"/>
        </w:rPr>
        <w:t xml:space="preserve"> </w:t>
      </w:r>
      <w:r w:rsidR="00211F6A">
        <w:rPr>
          <w:rFonts w:ascii="Arial" w:hAnsi="Arial"/>
          <w:color w:val="000000" w:themeColor="text1"/>
          <w:lang w:val="de-DE"/>
        </w:rPr>
        <w:t xml:space="preserve">hat sich als wichtiges </w:t>
      </w:r>
      <w:r w:rsidRPr="00DE262A">
        <w:rPr>
          <w:rFonts w:ascii="Arial" w:hAnsi="Arial"/>
          <w:color w:val="000000" w:themeColor="text1"/>
          <w:lang w:val="de-DE"/>
        </w:rPr>
        <w:t xml:space="preserve">Event </w:t>
      </w:r>
      <w:r w:rsidR="00211F6A">
        <w:rPr>
          <w:rFonts w:ascii="Arial" w:hAnsi="Arial"/>
          <w:color w:val="000000" w:themeColor="text1"/>
          <w:lang w:val="de-DE"/>
        </w:rPr>
        <w:t>in Vorarlberg für alle in den Gesundheitseinrichtungen tätigen Praxisanleiter:innen etabliert. In ihrer Tätigkeit</w:t>
      </w:r>
      <w:r w:rsidRPr="00DE262A">
        <w:rPr>
          <w:rFonts w:ascii="Arial" w:hAnsi="Arial"/>
          <w:color w:val="000000" w:themeColor="text1"/>
          <w:lang w:val="de-DE"/>
        </w:rPr>
        <w:t xml:space="preserve"> </w:t>
      </w:r>
      <w:r>
        <w:rPr>
          <w:rFonts w:ascii="Arial" w:hAnsi="Arial"/>
          <w:color w:val="000000" w:themeColor="text1"/>
          <w:lang w:val="de-DE"/>
        </w:rPr>
        <w:t xml:space="preserve">begleiten </w:t>
      </w:r>
      <w:r w:rsidR="00211F6A">
        <w:rPr>
          <w:rFonts w:ascii="Arial" w:hAnsi="Arial"/>
          <w:color w:val="000000" w:themeColor="text1"/>
          <w:lang w:val="de-DE"/>
        </w:rPr>
        <w:t>sie</w:t>
      </w:r>
      <w:r w:rsidR="00144674">
        <w:rPr>
          <w:rFonts w:ascii="Arial" w:hAnsi="Arial"/>
          <w:color w:val="000000" w:themeColor="text1"/>
          <w:lang w:val="de-DE"/>
        </w:rPr>
        <w:t xml:space="preserve"> </w:t>
      </w:r>
      <w:r>
        <w:rPr>
          <w:rFonts w:ascii="Arial" w:hAnsi="Arial"/>
          <w:color w:val="000000" w:themeColor="text1"/>
          <w:lang w:val="de-DE"/>
        </w:rPr>
        <w:t xml:space="preserve">Auszubildende in ihren Praxisphasen in </w:t>
      </w:r>
      <w:r w:rsidR="009C1E2A">
        <w:rPr>
          <w:rFonts w:ascii="Arial" w:hAnsi="Arial"/>
          <w:color w:val="000000" w:themeColor="text1"/>
          <w:lang w:val="de-DE"/>
        </w:rPr>
        <w:t>Einrichtungen des Gesundheitswesens</w:t>
      </w:r>
      <w:r w:rsidR="00DD6BDB">
        <w:rPr>
          <w:rFonts w:ascii="Arial" w:hAnsi="Arial"/>
          <w:color w:val="000000" w:themeColor="text1"/>
          <w:lang w:val="de-DE"/>
        </w:rPr>
        <w:t>.</w:t>
      </w:r>
      <w:r>
        <w:rPr>
          <w:rFonts w:ascii="Arial" w:hAnsi="Arial"/>
          <w:color w:val="000000" w:themeColor="text1"/>
          <w:lang w:val="de-DE"/>
        </w:rPr>
        <w:t xml:space="preserve"> </w:t>
      </w:r>
      <w:r w:rsidR="00F217F5" w:rsidRPr="00F217F5">
        <w:rPr>
          <w:rFonts w:ascii="Arial" w:hAnsi="Arial"/>
          <w:color w:val="000000" w:themeColor="text1"/>
          <w:lang w:val="de-DE"/>
        </w:rPr>
        <w:t xml:space="preserve">Das Thema der diesjährigen Veranstaltung </w:t>
      </w:r>
      <w:r w:rsidR="00F217F5">
        <w:rPr>
          <w:rFonts w:ascii="Arial" w:hAnsi="Arial"/>
          <w:color w:val="000000" w:themeColor="text1"/>
          <w:lang w:val="de-DE"/>
        </w:rPr>
        <w:t>wurde</w:t>
      </w:r>
      <w:r w:rsidR="00F217F5" w:rsidRPr="00F217F5">
        <w:rPr>
          <w:rFonts w:ascii="Arial" w:hAnsi="Arial"/>
          <w:color w:val="000000" w:themeColor="text1"/>
          <w:lang w:val="de-DE"/>
        </w:rPr>
        <w:t xml:space="preserve"> durch einen Kompass symbolisiert, welcher für die orientierungs- und richtungsgebende Wirkung der Praxisanleitung für Auszubildende steht. </w:t>
      </w:r>
      <w:r w:rsidR="00D24DBE" w:rsidRPr="0014123C">
        <w:rPr>
          <w:rFonts w:ascii="Arial" w:hAnsi="Arial"/>
          <w:color w:val="000000" w:themeColor="text1"/>
          <w:lang w:val="de-DE"/>
        </w:rPr>
        <w:t xml:space="preserve">Zur siebten Ausgabe der Konferenz waren rund </w:t>
      </w:r>
      <w:r w:rsidR="00300D7E" w:rsidRPr="00DD6BDB">
        <w:rPr>
          <w:rFonts w:ascii="Arial" w:hAnsi="Arial"/>
          <w:color w:val="000000" w:themeColor="text1"/>
          <w:lang w:val="de-DE"/>
        </w:rPr>
        <w:t>140</w:t>
      </w:r>
      <w:r w:rsidR="00D24DBE" w:rsidRPr="0014123C">
        <w:rPr>
          <w:rFonts w:ascii="Arial" w:hAnsi="Arial"/>
          <w:color w:val="000000" w:themeColor="text1"/>
          <w:lang w:val="de-DE"/>
        </w:rPr>
        <w:t xml:space="preserve"> Gäste an die FHV gekommen, darunter die Landesrätinnen Katharina Wiesflecker und Martina Rüscher</w:t>
      </w:r>
      <w:r w:rsidR="00B23A80">
        <w:rPr>
          <w:rFonts w:ascii="Arial" w:hAnsi="Arial"/>
          <w:color w:val="000000" w:themeColor="text1"/>
          <w:lang w:val="de-DE"/>
        </w:rPr>
        <w:t>. „</w:t>
      </w:r>
      <w:r w:rsidR="00B23A80" w:rsidRPr="00B23A80">
        <w:rPr>
          <w:rFonts w:ascii="Arial" w:hAnsi="Arial"/>
          <w:color w:val="000000" w:themeColor="text1"/>
          <w:lang w:val="de-AT"/>
        </w:rPr>
        <w:t xml:space="preserve">Die Praktikant:innen in unseren Einrichtungen sind die zukünftigen Mitarbeitenden, die wir so dringend benötigen. Mein Dank gilt den Praxisanleiterinnen, die diese wichtige Aufgabe übernehmen. </w:t>
      </w:r>
      <w:r w:rsidR="00B23A80" w:rsidRPr="00B23A80">
        <w:rPr>
          <w:rFonts w:ascii="Arial" w:hAnsi="Arial"/>
          <w:color w:val="000000" w:themeColor="text1"/>
          <w:lang w:val="de-DE"/>
        </w:rPr>
        <w:t>Attraktive Praktikumsplätze sind ein Schlüssel und quasi die Visitenkarte einer Organisation“</w:t>
      </w:r>
      <w:r w:rsidR="00B23A80">
        <w:rPr>
          <w:rFonts w:ascii="Arial" w:hAnsi="Arial"/>
          <w:color w:val="000000" w:themeColor="text1"/>
          <w:lang w:val="de-DE"/>
        </w:rPr>
        <w:t>, betonte Wiesflecker.</w:t>
      </w:r>
    </w:p>
    <w:p w14:paraId="4ACC1CB8" w14:textId="77777777" w:rsidR="0014123C" w:rsidRDefault="0014123C" w:rsidP="0014123C">
      <w:pPr>
        <w:widowControl w:val="0"/>
        <w:autoSpaceDE w:val="0"/>
        <w:autoSpaceDN w:val="0"/>
        <w:adjustRightInd w:val="0"/>
        <w:spacing w:line="276" w:lineRule="auto"/>
        <w:rPr>
          <w:rFonts w:ascii="Arial" w:hAnsi="Arial"/>
          <w:color w:val="000000" w:themeColor="text1"/>
          <w:lang w:val="de-DE"/>
        </w:rPr>
      </w:pPr>
    </w:p>
    <w:p w14:paraId="6AC470F6" w14:textId="385DB78B" w:rsidR="00335A88" w:rsidRPr="00335A88" w:rsidRDefault="00211F6A" w:rsidP="00053421">
      <w:pPr>
        <w:widowControl w:val="0"/>
        <w:autoSpaceDE w:val="0"/>
        <w:autoSpaceDN w:val="0"/>
        <w:adjustRightInd w:val="0"/>
        <w:spacing w:line="276" w:lineRule="auto"/>
        <w:rPr>
          <w:rFonts w:ascii="Arial" w:hAnsi="Arial"/>
          <w:b/>
          <w:bCs/>
          <w:color w:val="000000" w:themeColor="text1"/>
          <w:lang w:val="de-DE"/>
        </w:rPr>
      </w:pPr>
      <w:r>
        <w:rPr>
          <w:rFonts w:ascii="Arial" w:hAnsi="Arial"/>
          <w:b/>
          <w:bCs/>
          <w:color w:val="000000" w:themeColor="text1"/>
          <w:lang w:val="de-DE"/>
        </w:rPr>
        <w:t>S</w:t>
      </w:r>
      <w:r w:rsidR="00F217F5">
        <w:rPr>
          <w:rFonts w:ascii="Arial" w:hAnsi="Arial"/>
          <w:b/>
          <w:bCs/>
          <w:color w:val="000000" w:themeColor="text1"/>
          <w:lang w:val="de-DE"/>
        </w:rPr>
        <w:t xml:space="preserve">ieger </w:t>
      </w:r>
      <w:r w:rsidR="00133D1D">
        <w:rPr>
          <w:rFonts w:ascii="Arial" w:hAnsi="Arial"/>
          <w:b/>
          <w:bCs/>
          <w:color w:val="000000" w:themeColor="text1"/>
          <w:lang w:val="de-DE"/>
        </w:rPr>
        <w:t>Universitätsspital</w:t>
      </w:r>
      <w:r w:rsidR="00F217F5">
        <w:rPr>
          <w:rFonts w:ascii="Arial" w:hAnsi="Arial"/>
          <w:b/>
          <w:bCs/>
          <w:color w:val="000000" w:themeColor="text1"/>
          <w:lang w:val="de-DE"/>
        </w:rPr>
        <w:t xml:space="preserve"> Zürich</w:t>
      </w:r>
    </w:p>
    <w:p w14:paraId="68703485" w14:textId="6F29DEFD" w:rsidR="00F217F5" w:rsidRDefault="00DE262A" w:rsidP="00053421">
      <w:pPr>
        <w:widowControl w:val="0"/>
        <w:autoSpaceDE w:val="0"/>
        <w:autoSpaceDN w:val="0"/>
        <w:adjustRightInd w:val="0"/>
        <w:spacing w:line="276" w:lineRule="auto"/>
        <w:rPr>
          <w:rFonts w:ascii="Arial" w:hAnsi="Arial"/>
          <w:color w:val="000000" w:themeColor="text1"/>
          <w:lang w:val="de-DE"/>
        </w:rPr>
      </w:pPr>
      <w:r>
        <w:rPr>
          <w:rFonts w:ascii="Arial" w:hAnsi="Arial"/>
          <w:color w:val="000000" w:themeColor="text1"/>
          <w:lang w:val="de-DE"/>
        </w:rPr>
        <w:t>Bei der Verleihung des Good Practice PAL Award</w:t>
      </w:r>
      <w:r w:rsidR="00BF4DD0">
        <w:rPr>
          <w:rFonts w:ascii="Arial" w:hAnsi="Arial"/>
          <w:color w:val="000000" w:themeColor="text1"/>
          <w:lang w:val="de-DE"/>
        </w:rPr>
        <w:t>s</w:t>
      </w:r>
      <w:r>
        <w:rPr>
          <w:rFonts w:ascii="Arial" w:hAnsi="Arial"/>
          <w:color w:val="000000" w:themeColor="text1"/>
          <w:lang w:val="de-DE"/>
        </w:rPr>
        <w:t xml:space="preserve"> von FHV und connexia </w:t>
      </w:r>
      <w:r w:rsidR="00335A88">
        <w:rPr>
          <w:rFonts w:ascii="Arial" w:hAnsi="Arial"/>
          <w:color w:val="000000" w:themeColor="text1"/>
          <w:lang w:val="de-DE"/>
        </w:rPr>
        <w:t xml:space="preserve">– Gesellschaft für Gesundheit und Pflege </w:t>
      </w:r>
      <w:r>
        <w:rPr>
          <w:rFonts w:ascii="Arial" w:hAnsi="Arial"/>
          <w:color w:val="000000" w:themeColor="text1"/>
          <w:lang w:val="de-DE"/>
        </w:rPr>
        <w:t xml:space="preserve">standen herausragende Projekte im </w:t>
      </w:r>
      <w:r w:rsidR="00F217F5">
        <w:rPr>
          <w:rFonts w:ascii="Arial" w:hAnsi="Arial"/>
          <w:color w:val="000000" w:themeColor="text1"/>
          <w:lang w:val="de-DE"/>
        </w:rPr>
        <w:t>Fokus</w:t>
      </w:r>
      <w:r>
        <w:rPr>
          <w:rFonts w:ascii="Arial" w:hAnsi="Arial"/>
          <w:color w:val="000000" w:themeColor="text1"/>
          <w:lang w:val="de-DE"/>
        </w:rPr>
        <w:t xml:space="preserve">. </w:t>
      </w:r>
      <w:r w:rsidR="00BF4DD0">
        <w:rPr>
          <w:rFonts w:ascii="Arial" w:hAnsi="Arial"/>
          <w:color w:val="000000" w:themeColor="text1"/>
          <w:lang w:val="de-DE"/>
        </w:rPr>
        <w:t>Der erste Platz ging an</w:t>
      </w:r>
      <w:r w:rsidR="00145746">
        <w:rPr>
          <w:rFonts w:ascii="Arial" w:hAnsi="Arial"/>
          <w:color w:val="000000" w:themeColor="text1"/>
          <w:lang w:val="de-DE"/>
        </w:rPr>
        <w:t xml:space="preserve"> Sandra Moser </w:t>
      </w:r>
      <w:r w:rsidR="00300D7E">
        <w:rPr>
          <w:rFonts w:ascii="Arial" w:hAnsi="Arial"/>
          <w:color w:val="000000" w:themeColor="text1"/>
          <w:lang w:val="de-DE"/>
        </w:rPr>
        <w:t xml:space="preserve">und Michaela Key </w:t>
      </w:r>
      <w:r w:rsidR="00145746">
        <w:rPr>
          <w:rFonts w:ascii="Arial" w:hAnsi="Arial"/>
          <w:color w:val="000000" w:themeColor="text1"/>
          <w:lang w:val="de-DE"/>
        </w:rPr>
        <w:t>vom</w:t>
      </w:r>
      <w:r w:rsidR="00BF4DD0">
        <w:rPr>
          <w:rFonts w:ascii="Arial" w:hAnsi="Arial"/>
          <w:color w:val="000000" w:themeColor="text1"/>
          <w:lang w:val="de-DE"/>
        </w:rPr>
        <w:t xml:space="preserve"> </w:t>
      </w:r>
      <w:r w:rsidR="00F217F5">
        <w:rPr>
          <w:rFonts w:ascii="Arial" w:hAnsi="Arial"/>
          <w:color w:val="000000" w:themeColor="text1"/>
          <w:lang w:val="de-DE"/>
        </w:rPr>
        <w:t>U</w:t>
      </w:r>
      <w:r w:rsidR="000747AC">
        <w:rPr>
          <w:rFonts w:ascii="Arial" w:hAnsi="Arial"/>
          <w:color w:val="000000" w:themeColor="text1"/>
          <w:lang w:val="de-DE"/>
        </w:rPr>
        <w:t>niversitätsspit</w:t>
      </w:r>
      <w:r w:rsidR="00300D7E">
        <w:rPr>
          <w:rFonts w:ascii="Arial" w:hAnsi="Arial"/>
          <w:color w:val="000000" w:themeColor="text1"/>
          <w:lang w:val="de-DE"/>
        </w:rPr>
        <w:t>a</w:t>
      </w:r>
      <w:r w:rsidR="000747AC">
        <w:rPr>
          <w:rFonts w:ascii="Arial" w:hAnsi="Arial"/>
          <w:color w:val="000000" w:themeColor="text1"/>
          <w:lang w:val="de-DE"/>
        </w:rPr>
        <w:t>l</w:t>
      </w:r>
      <w:r w:rsidR="00F217F5">
        <w:rPr>
          <w:rFonts w:ascii="Arial" w:hAnsi="Arial"/>
          <w:color w:val="000000" w:themeColor="text1"/>
          <w:lang w:val="de-DE"/>
        </w:rPr>
        <w:t xml:space="preserve"> Zürich für das </w:t>
      </w:r>
      <w:r w:rsidR="000747AC">
        <w:rPr>
          <w:rFonts w:ascii="Arial" w:hAnsi="Arial"/>
          <w:color w:val="000000" w:themeColor="text1"/>
          <w:lang w:val="de-DE"/>
        </w:rPr>
        <w:t>Konzept</w:t>
      </w:r>
      <w:r w:rsidR="00F217F5">
        <w:rPr>
          <w:rFonts w:ascii="Arial" w:hAnsi="Arial"/>
          <w:color w:val="000000" w:themeColor="text1"/>
          <w:lang w:val="de-DE"/>
        </w:rPr>
        <w:t xml:space="preserve"> „</w:t>
      </w:r>
      <w:r w:rsidR="00F217F5" w:rsidRPr="00F217F5">
        <w:rPr>
          <w:rFonts w:ascii="Arial" w:hAnsi="Arial"/>
          <w:color w:val="000000" w:themeColor="text1"/>
          <w:lang w:val="de-DE"/>
        </w:rPr>
        <w:t>Caring erleben und verstehen</w:t>
      </w:r>
      <w:r w:rsidR="00F217F5">
        <w:rPr>
          <w:rFonts w:ascii="Arial" w:hAnsi="Arial"/>
          <w:color w:val="000000" w:themeColor="text1"/>
          <w:lang w:val="de-DE"/>
        </w:rPr>
        <w:t xml:space="preserve">. </w:t>
      </w:r>
      <w:r w:rsidR="00F217F5" w:rsidRPr="00F217F5">
        <w:rPr>
          <w:rFonts w:ascii="Arial" w:hAnsi="Arial"/>
          <w:color w:val="000000" w:themeColor="text1"/>
          <w:lang w:val="de-DE"/>
        </w:rPr>
        <w:t>Intensivbetreuung durch FaGe-Lerndende</w:t>
      </w:r>
      <w:r w:rsidR="00F217F5">
        <w:rPr>
          <w:rFonts w:ascii="Arial" w:hAnsi="Arial"/>
          <w:color w:val="000000" w:themeColor="text1"/>
          <w:lang w:val="de-DE"/>
        </w:rPr>
        <w:t xml:space="preserve">“. </w:t>
      </w:r>
      <w:r w:rsidR="00211F6A">
        <w:rPr>
          <w:rFonts w:ascii="Arial" w:hAnsi="Arial"/>
          <w:color w:val="000000" w:themeColor="text1"/>
          <w:lang w:val="de-DE"/>
        </w:rPr>
        <w:t>Sie durfte</w:t>
      </w:r>
      <w:r w:rsidR="00E36592">
        <w:rPr>
          <w:rFonts w:ascii="Arial" w:hAnsi="Arial"/>
          <w:color w:val="000000" w:themeColor="text1"/>
          <w:lang w:val="de-DE"/>
        </w:rPr>
        <w:t>n</w:t>
      </w:r>
      <w:r w:rsidR="00211F6A">
        <w:rPr>
          <w:rFonts w:ascii="Arial" w:hAnsi="Arial"/>
          <w:color w:val="000000" w:themeColor="text1"/>
          <w:lang w:val="de-DE"/>
        </w:rPr>
        <w:t xml:space="preserve"> sich über ein Preisgeld von 1000 Euro freuen. </w:t>
      </w:r>
      <w:r w:rsidR="00D24DBE">
        <w:rPr>
          <w:rFonts w:ascii="Arial" w:hAnsi="Arial"/>
          <w:color w:val="000000" w:themeColor="text1"/>
          <w:lang w:val="de-DE"/>
        </w:rPr>
        <w:t>Das</w:t>
      </w:r>
      <w:r w:rsidR="000747AC">
        <w:rPr>
          <w:rFonts w:ascii="Arial" w:hAnsi="Arial"/>
          <w:color w:val="000000" w:themeColor="text1"/>
          <w:lang w:val="de-DE"/>
        </w:rPr>
        <w:t xml:space="preserve"> Good-Practice</w:t>
      </w:r>
      <w:r w:rsidR="00F217F5" w:rsidRPr="00F217F5">
        <w:rPr>
          <w:rFonts w:ascii="Arial" w:hAnsi="Arial"/>
          <w:color w:val="000000" w:themeColor="text1"/>
          <w:lang w:val="de-DE"/>
        </w:rPr>
        <w:t xml:space="preserve"> ist ein Beispiel für eine vorbildliche Praxisan</w:t>
      </w:r>
      <w:r w:rsidR="00DD5ECD">
        <w:rPr>
          <w:rFonts w:ascii="Arial" w:hAnsi="Arial"/>
          <w:color w:val="000000" w:themeColor="text1"/>
          <w:lang w:val="de-DE"/>
        </w:rPr>
        <w:t xml:space="preserve">leitung </w:t>
      </w:r>
      <w:r w:rsidR="00F217F5" w:rsidRPr="00F217F5">
        <w:rPr>
          <w:rFonts w:ascii="Arial" w:hAnsi="Arial"/>
          <w:color w:val="000000" w:themeColor="text1"/>
          <w:lang w:val="de-DE"/>
        </w:rPr>
        <w:t xml:space="preserve">und </w:t>
      </w:r>
      <w:r w:rsidR="00DD5ECD">
        <w:rPr>
          <w:rFonts w:ascii="Arial" w:hAnsi="Arial"/>
          <w:color w:val="000000" w:themeColor="text1"/>
          <w:lang w:val="de-DE"/>
        </w:rPr>
        <w:t>-b</w:t>
      </w:r>
      <w:r w:rsidR="00F217F5" w:rsidRPr="00F217F5">
        <w:rPr>
          <w:rFonts w:ascii="Arial" w:hAnsi="Arial"/>
          <w:color w:val="000000" w:themeColor="text1"/>
          <w:lang w:val="de-DE"/>
        </w:rPr>
        <w:t xml:space="preserve">egleitung, die eine bis ins Detail durchdachte und umgesetzte Herangehensweise aufweist. </w:t>
      </w:r>
      <w:r w:rsidR="000747AC">
        <w:rPr>
          <w:rFonts w:ascii="Arial" w:hAnsi="Arial"/>
          <w:color w:val="000000" w:themeColor="text1"/>
          <w:lang w:val="de-DE"/>
        </w:rPr>
        <w:t>„</w:t>
      </w:r>
      <w:r w:rsidR="00F217F5" w:rsidRPr="00F217F5">
        <w:rPr>
          <w:rFonts w:ascii="Arial" w:hAnsi="Arial"/>
          <w:color w:val="000000" w:themeColor="text1"/>
          <w:lang w:val="de-DE"/>
        </w:rPr>
        <w:t>Genau in dieser methodischen und gründlichen Betrachtung liegt die Stärke des eingereichten Projekts</w:t>
      </w:r>
      <w:r w:rsidR="00D24DBE">
        <w:rPr>
          <w:rFonts w:ascii="Arial" w:hAnsi="Arial"/>
          <w:color w:val="000000" w:themeColor="text1"/>
          <w:lang w:val="de-DE"/>
        </w:rPr>
        <w:t>.</w:t>
      </w:r>
      <w:r w:rsidR="00D24DBE" w:rsidRPr="00D24DBE">
        <w:rPr>
          <w:rFonts w:ascii="Arial" w:hAnsi="Arial"/>
          <w:color w:val="000000" w:themeColor="text1"/>
          <w:lang w:val="de-DE"/>
        </w:rPr>
        <w:t xml:space="preserve"> </w:t>
      </w:r>
      <w:r w:rsidR="00D24DBE" w:rsidRPr="00F217F5">
        <w:rPr>
          <w:rFonts w:ascii="Arial" w:hAnsi="Arial"/>
          <w:color w:val="000000" w:themeColor="text1"/>
          <w:lang w:val="de-DE"/>
        </w:rPr>
        <w:t xml:space="preserve">Was </w:t>
      </w:r>
      <w:r w:rsidR="00D24DBE">
        <w:rPr>
          <w:rFonts w:ascii="Arial" w:hAnsi="Arial"/>
          <w:color w:val="000000" w:themeColor="text1"/>
          <w:lang w:val="de-DE"/>
        </w:rPr>
        <w:t>das</w:t>
      </w:r>
      <w:r w:rsidR="00D24DBE" w:rsidRPr="00F217F5">
        <w:rPr>
          <w:rFonts w:ascii="Arial" w:hAnsi="Arial"/>
          <w:color w:val="000000" w:themeColor="text1"/>
          <w:lang w:val="de-DE"/>
        </w:rPr>
        <w:t xml:space="preserve"> Konzept so beispielgebend macht, ist die gelungene Übertragbarkeit</w:t>
      </w:r>
      <w:r w:rsidR="00D24DBE">
        <w:rPr>
          <w:rFonts w:ascii="Arial" w:hAnsi="Arial"/>
          <w:color w:val="000000" w:themeColor="text1"/>
          <w:lang w:val="de-DE"/>
        </w:rPr>
        <w:t xml:space="preserve"> auf andere Setting</w:t>
      </w:r>
      <w:r w:rsidR="00211F6A">
        <w:rPr>
          <w:rFonts w:ascii="Arial" w:hAnsi="Arial"/>
          <w:color w:val="000000" w:themeColor="text1"/>
          <w:lang w:val="de-DE"/>
        </w:rPr>
        <w:t>s</w:t>
      </w:r>
      <w:r w:rsidR="00F217F5">
        <w:rPr>
          <w:rFonts w:ascii="Arial" w:hAnsi="Arial"/>
          <w:color w:val="000000" w:themeColor="text1"/>
          <w:lang w:val="de-DE"/>
        </w:rPr>
        <w:t>“, betonte</w:t>
      </w:r>
      <w:r w:rsidR="0014123C">
        <w:rPr>
          <w:rFonts w:ascii="Arial" w:hAnsi="Arial"/>
          <w:color w:val="000000" w:themeColor="text1"/>
          <w:lang w:val="de-DE"/>
        </w:rPr>
        <w:t xml:space="preserve"> FHV-Hochschullehrer und Organisator der Veranstaltung,</w:t>
      </w:r>
      <w:r w:rsidR="00F217F5">
        <w:rPr>
          <w:rFonts w:ascii="Arial" w:hAnsi="Arial"/>
          <w:color w:val="000000" w:themeColor="text1"/>
          <w:lang w:val="de-DE"/>
        </w:rPr>
        <w:t xml:space="preserve"> Peter Jäger</w:t>
      </w:r>
      <w:r w:rsidR="0014123C">
        <w:rPr>
          <w:rFonts w:ascii="Arial" w:hAnsi="Arial"/>
          <w:color w:val="000000" w:themeColor="text1"/>
          <w:lang w:val="de-DE"/>
        </w:rPr>
        <w:t xml:space="preserve">. </w:t>
      </w:r>
    </w:p>
    <w:p w14:paraId="78ACB92D" w14:textId="77777777" w:rsidR="00F217F5" w:rsidRDefault="00F217F5" w:rsidP="00053421">
      <w:pPr>
        <w:widowControl w:val="0"/>
        <w:autoSpaceDE w:val="0"/>
        <w:autoSpaceDN w:val="0"/>
        <w:adjustRightInd w:val="0"/>
        <w:spacing w:line="276" w:lineRule="auto"/>
        <w:rPr>
          <w:rFonts w:ascii="Arial" w:hAnsi="Arial"/>
          <w:color w:val="000000" w:themeColor="text1"/>
          <w:lang w:val="de-DE"/>
        </w:rPr>
      </w:pPr>
    </w:p>
    <w:p w14:paraId="44F2BC3D" w14:textId="3B06929A" w:rsidR="00145746" w:rsidRDefault="00145746" w:rsidP="00133D1D">
      <w:pPr>
        <w:widowControl w:val="0"/>
        <w:autoSpaceDE w:val="0"/>
        <w:autoSpaceDN w:val="0"/>
        <w:adjustRightInd w:val="0"/>
        <w:spacing w:line="276" w:lineRule="auto"/>
        <w:rPr>
          <w:rFonts w:ascii="Arial" w:hAnsi="Arial"/>
          <w:color w:val="000000" w:themeColor="text1"/>
          <w:lang w:val="de-AT"/>
        </w:rPr>
      </w:pPr>
      <w:r>
        <w:rPr>
          <w:rFonts w:ascii="Arial" w:hAnsi="Arial"/>
          <w:b/>
          <w:bCs/>
          <w:color w:val="000000" w:themeColor="text1"/>
          <w:lang w:val="de-AT"/>
        </w:rPr>
        <w:t>Design Thinking in der Praxisanleitung</w:t>
      </w:r>
      <w:r w:rsidRPr="00145746">
        <w:rPr>
          <w:rFonts w:ascii="Arial" w:hAnsi="Arial"/>
          <w:b/>
          <w:bCs/>
          <w:color w:val="000000" w:themeColor="text1"/>
          <w:lang w:val="de-AT"/>
        </w:rPr>
        <w:br/>
      </w:r>
      <w:r w:rsidR="000747AC" w:rsidRPr="000747AC">
        <w:rPr>
          <w:rFonts w:ascii="Arial" w:hAnsi="Arial"/>
          <w:color w:val="000000" w:themeColor="text1"/>
          <w:lang w:val="de-AT"/>
        </w:rPr>
        <w:t>Elena Plaasch und Johannes Lechner vom</w:t>
      </w:r>
      <w:r w:rsidR="00F217F5" w:rsidRPr="000747AC">
        <w:rPr>
          <w:rFonts w:ascii="Arial" w:hAnsi="Arial"/>
          <w:color w:val="000000" w:themeColor="text1"/>
          <w:lang w:val="de-AT"/>
        </w:rPr>
        <w:t xml:space="preserve"> Marienhospital Stuttgart erhielt</w:t>
      </w:r>
      <w:r w:rsidR="000747AC" w:rsidRPr="000747AC">
        <w:rPr>
          <w:rFonts w:ascii="Arial" w:hAnsi="Arial"/>
          <w:color w:val="000000" w:themeColor="text1"/>
          <w:lang w:val="de-AT"/>
        </w:rPr>
        <w:t>en</w:t>
      </w:r>
      <w:r w:rsidR="00F217F5" w:rsidRPr="000747AC">
        <w:rPr>
          <w:rFonts w:ascii="Arial" w:hAnsi="Arial"/>
          <w:color w:val="000000" w:themeColor="text1"/>
          <w:lang w:val="de-AT"/>
        </w:rPr>
        <w:t xml:space="preserve"> einen Sonderpreis</w:t>
      </w:r>
      <w:r w:rsidR="00211F6A">
        <w:rPr>
          <w:rFonts w:ascii="Arial" w:hAnsi="Arial"/>
          <w:color w:val="000000" w:themeColor="text1"/>
          <w:lang w:val="de-AT"/>
        </w:rPr>
        <w:t xml:space="preserve"> im Wert von 500 Euro</w:t>
      </w:r>
      <w:r w:rsidR="00F217F5" w:rsidRPr="000747AC">
        <w:rPr>
          <w:rFonts w:ascii="Arial" w:hAnsi="Arial"/>
          <w:color w:val="000000" w:themeColor="text1"/>
          <w:lang w:val="de-AT"/>
        </w:rPr>
        <w:t xml:space="preserve"> für </w:t>
      </w:r>
      <w:r>
        <w:rPr>
          <w:rFonts w:ascii="Arial" w:hAnsi="Arial"/>
          <w:color w:val="000000" w:themeColor="text1"/>
          <w:lang w:val="de-AT"/>
        </w:rPr>
        <w:t>ihr Konzept mit dem Thema „Design Thinking in der Praxisanleitung“</w:t>
      </w:r>
      <w:r w:rsidR="00F60C65">
        <w:rPr>
          <w:rFonts w:ascii="Arial" w:hAnsi="Arial"/>
          <w:color w:val="000000" w:themeColor="text1"/>
          <w:lang w:val="de-AT"/>
        </w:rPr>
        <w:t xml:space="preserve"> von Petra Ilg</w:t>
      </w:r>
      <w:r w:rsidR="00DD6BDB">
        <w:rPr>
          <w:rFonts w:ascii="Arial" w:hAnsi="Arial"/>
          <w:color w:val="000000" w:themeColor="text1"/>
          <w:lang w:val="de-AT"/>
        </w:rPr>
        <w:t xml:space="preserve"> von </w:t>
      </w:r>
      <w:r w:rsidR="00F60C65">
        <w:rPr>
          <w:rFonts w:ascii="Arial" w:hAnsi="Arial"/>
          <w:color w:val="000000" w:themeColor="text1"/>
          <w:lang w:val="de-AT"/>
        </w:rPr>
        <w:t>connexia überreicht</w:t>
      </w:r>
      <w:r>
        <w:rPr>
          <w:rFonts w:ascii="Arial" w:hAnsi="Arial"/>
          <w:color w:val="000000" w:themeColor="text1"/>
          <w:lang w:val="de-AT"/>
        </w:rPr>
        <w:t>. Ihr kreativer</w:t>
      </w:r>
      <w:r w:rsidRPr="00145746">
        <w:rPr>
          <w:rFonts w:ascii="Arial" w:hAnsi="Arial"/>
          <w:color w:val="000000" w:themeColor="text1"/>
          <w:lang w:val="de-AT"/>
        </w:rPr>
        <w:t xml:space="preserve"> Ansatz zur Problemlösung stellt</w:t>
      </w:r>
      <w:r>
        <w:rPr>
          <w:rFonts w:ascii="Arial" w:hAnsi="Arial"/>
          <w:color w:val="000000" w:themeColor="text1"/>
          <w:lang w:val="de-AT"/>
        </w:rPr>
        <w:t>e</w:t>
      </w:r>
      <w:r w:rsidRPr="00145746">
        <w:rPr>
          <w:rFonts w:ascii="Arial" w:hAnsi="Arial"/>
          <w:color w:val="000000" w:themeColor="text1"/>
          <w:lang w:val="de-AT"/>
        </w:rPr>
        <w:t xml:space="preserve"> den Menschen in den Mittelpunkt. Anhand </w:t>
      </w:r>
      <w:r w:rsidR="00D24DBE">
        <w:rPr>
          <w:rFonts w:ascii="Arial" w:hAnsi="Arial"/>
          <w:color w:val="000000" w:themeColor="text1"/>
          <w:lang w:val="de-AT"/>
        </w:rPr>
        <w:t>einer</w:t>
      </w:r>
      <w:r w:rsidRPr="00145746">
        <w:rPr>
          <w:rFonts w:ascii="Arial" w:hAnsi="Arial"/>
          <w:color w:val="000000" w:themeColor="text1"/>
          <w:lang w:val="de-AT"/>
        </w:rPr>
        <w:t xml:space="preserve"> Anleitungsübersicht für Auszubildende </w:t>
      </w:r>
      <w:r>
        <w:rPr>
          <w:rFonts w:ascii="Arial" w:hAnsi="Arial"/>
          <w:color w:val="000000" w:themeColor="text1"/>
          <w:lang w:val="de-AT"/>
        </w:rPr>
        <w:t>wurde</w:t>
      </w:r>
      <w:r w:rsidRPr="00145746">
        <w:rPr>
          <w:rFonts w:ascii="Arial" w:hAnsi="Arial"/>
          <w:color w:val="000000" w:themeColor="text1"/>
          <w:lang w:val="de-AT"/>
        </w:rPr>
        <w:t xml:space="preserve"> die Umsetzung des Design Thinking Prozesses dargestellt. </w:t>
      </w:r>
    </w:p>
    <w:p w14:paraId="346CA5AF" w14:textId="77777777" w:rsidR="00566BC8" w:rsidRDefault="00566BC8" w:rsidP="00133D1D">
      <w:pPr>
        <w:widowControl w:val="0"/>
        <w:autoSpaceDE w:val="0"/>
        <w:autoSpaceDN w:val="0"/>
        <w:adjustRightInd w:val="0"/>
        <w:spacing w:line="276" w:lineRule="auto"/>
        <w:rPr>
          <w:rFonts w:ascii="Arial" w:hAnsi="Arial"/>
          <w:color w:val="000000" w:themeColor="text1"/>
          <w:lang w:val="de-AT"/>
        </w:rPr>
      </w:pPr>
    </w:p>
    <w:p w14:paraId="421C6560" w14:textId="77777777" w:rsidR="00DD6BDB" w:rsidRDefault="00DD6BDB" w:rsidP="00133D1D">
      <w:pPr>
        <w:widowControl w:val="0"/>
        <w:autoSpaceDE w:val="0"/>
        <w:autoSpaceDN w:val="0"/>
        <w:adjustRightInd w:val="0"/>
        <w:spacing w:line="276" w:lineRule="auto"/>
        <w:rPr>
          <w:rFonts w:ascii="Arial" w:hAnsi="Arial"/>
          <w:color w:val="000000" w:themeColor="text1"/>
          <w:lang w:val="de-AT"/>
        </w:rPr>
      </w:pPr>
    </w:p>
    <w:p w14:paraId="531F5CA7" w14:textId="77777777" w:rsidR="00145746" w:rsidRDefault="00145746" w:rsidP="00133D1D">
      <w:pPr>
        <w:widowControl w:val="0"/>
        <w:autoSpaceDE w:val="0"/>
        <w:autoSpaceDN w:val="0"/>
        <w:adjustRightInd w:val="0"/>
        <w:spacing w:line="276" w:lineRule="auto"/>
        <w:rPr>
          <w:rFonts w:ascii="Arial" w:hAnsi="Arial"/>
          <w:color w:val="000000" w:themeColor="text1"/>
          <w:lang w:val="de-AT"/>
        </w:rPr>
      </w:pPr>
    </w:p>
    <w:p w14:paraId="6BC7E63E" w14:textId="7892ADD3" w:rsidR="00145746" w:rsidRPr="00145746" w:rsidRDefault="00602039" w:rsidP="00133D1D">
      <w:pPr>
        <w:widowControl w:val="0"/>
        <w:autoSpaceDE w:val="0"/>
        <w:autoSpaceDN w:val="0"/>
        <w:adjustRightInd w:val="0"/>
        <w:spacing w:line="276" w:lineRule="auto"/>
        <w:rPr>
          <w:rFonts w:ascii="Arial" w:hAnsi="Arial"/>
          <w:b/>
          <w:bCs/>
          <w:color w:val="000000" w:themeColor="text1"/>
          <w:lang w:val="de-AT"/>
        </w:rPr>
      </w:pPr>
      <w:r>
        <w:rPr>
          <w:rFonts w:ascii="Arial" w:hAnsi="Arial"/>
          <w:b/>
          <w:bCs/>
          <w:color w:val="000000" w:themeColor="text1"/>
          <w:lang w:val="de-AT"/>
        </w:rPr>
        <w:lastRenderedPageBreak/>
        <w:t>Sonderpreis für LKH Rankweil</w:t>
      </w:r>
    </w:p>
    <w:p w14:paraId="3BAFF12D" w14:textId="77777777" w:rsidR="00566BC8" w:rsidRDefault="000747AC" w:rsidP="00133D1D">
      <w:pPr>
        <w:widowControl w:val="0"/>
        <w:autoSpaceDE w:val="0"/>
        <w:autoSpaceDN w:val="0"/>
        <w:adjustRightInd w:val="0"/>
        <w:spacing w:line="276" w:lineRule="auto"/>
        <w:rPr>
          <w:rFonts w:ascii="Arial" w:hAnsi="Arial"/>
          <w:color w:val="000000" w:themeColor="text1"/>
          <w:lang w:val="de-AT"/>
        </w:rPr>
      </w:pPr>
      <w:r w:rsidRPr="000747AC">
        <w:rPr>
          <w:rFonts w:ascii="Arial" w:hAnsi="Arial"/>
          <w:color w:val="000000" w:themeColor="text1"/>
          <w:lang w:val="de-AT"/>
        </w:rPr>
        <w:t xml:space="preserve">Maria Purkart und Johannes </w:t>
      </w:r>
      <w:r w:rsidR="007E7A30">
        <w:rPr>
          <w:rFonts w:ascii="Arial" w:hAnsi="Arial"/>
          <w:color w:val="000000" w:themeColor="text1"/>
          <w:lang w:val="de-AT"/>
        </w:rPr>
        <w:t>Frick</w:t>
      </w:r>
      <w:r w:rsidR="00211F6A">
        <w:rPr>
          <w:rFonts w:ascii="Arial" w:hAnsi="Arial"/>
          <w:color w:val="000000" w:themeColor="text1"/>
          <w:lang w:val="de-AT"/>
        </w:rPr>
        <w:t xml:space="preserve"> </w:t>
      </w:r>
      <w:r w:rsidR="00145746">
        <w:rPr>
          <w:rFonts w:ascii="Arial" w:hAnsi="Arial"/>
          <w:color w:val="000000" w:themeColor="text1"/>
          <w:lang w:val="de-AT"/>
        </w:rPr>
        <w:t xml:space="preserve">vom LKH Rankweil durften sich ebenso über einen Sonderpreis </w:t>
      </w:r>
      <w:r w:rsidR="00211F6A">
        <w:rPr>
          <w:rFonts w:ascii="Arial" w:hAnsi="Arial"/>
          <w:color w:val="000000" w:themeColor="text1"/>
          <w:lang w:val="de-AT"/>
        </w:rPr>
        <w:t xml:space="preserve">im Wert von 500 Euro </w:t>
      </w:r>
      <w:r w:rsidR="00145746">
        <w:rPr>
          <w:rFonts w:ascii="Arial" w:hAnsi="Arial"/>
          <w:color w:val="000000" w:themeColor="text1"/>
          <w:lang w:val="de-AT"/>
        </w:rPr>
        <w:t>für ihr Konzept mit dem Thema „</w:t>
      </w:r>
      <w:r w:rsidR="00145746" w:rsidRPr="00145746">
        <w:rPr>
          <w:rFonts w:ascii="Arial" w:hAnsi="Arial"/>
          <w:color w:val="000000" w:themeColor="text1"/>
          <w:lang w:val="de-AT"/>
        </w:rPr>
        <w:t>Lerntag der Neurologie 6 im Rahmen der Lernstation N6 des LKH Rankweil</w:t>
      </w:r>
      <w:r w:rsidR="00145746">
        <w:rPr>
          <w:rFonts w:ascii="Arial" w:hAnsi="Arial"/>
          <w:color w:val="000000" w:themeColor="text1"/>
          <w:lang w:val="de-AT"/>
        </w:rPr>
        <w:t>“</w:t>
      </w:r>
      <w:r w:rsidR="00145746" w:rsidRPr="00145746">
        <w:rPr>
          <w:rFonts w:ascii="Arial" w:hAnsi="Arial"/>
          <w:color w:val="000000" w:themeColor="text1"/>
          <w:lang w:val="de-AT"/>
        </w:rPr>
        <w:t xml:space="preserve"> </w:t>
      </w:r>
      <w:r w:rsidR="00145746">
        <w:rPr>
          <w:rFonts w:ascii="Arial" w:hAnsi="Arial"/>
          <w:color w:val="000000" w:themeColor="text1"/>
          <w:lang w:val="de-AT"/>
        </w:rPr>
        <w:t xml:space="preserve">freuen. </w:t>
      </w:r>
      <w:r w:rsidR="00211F6A">
        <w:rPr>
          <w:rFonts w:ascii="Arial" w:hAnsi="Arial"/>
          <w:color w:val="000000" w:themeColor="text1"/>
          <w:lang w:val="de-AT"/>
        </w:rPr>
        <w:t>Sie</w:t>
      </w:r>
      <w:r w:rsidR="00133D1D" w:rsidRPr="00133D1D">
        <w:rPr>
          <w:rFonts w:ascii="Arial" w:hAnsi="Arial"/>
          <w:color w:val="000000" w:themeColor="text1"/>
          <w:lang w:val="de-AT"/>
        </w:rPr>
        <w:t xml:space="preserve"> haben sich mit der Fragestellung beschäftigt, wie Auszubildende beim Hineinwachsen in ihr zukünftiges Berufsbild optimal unterstützt werden können. Entstanden ist daraus das Projekt der Lernstation, welches über Jahre erfolgreich durchgeführt wurde und nun einer Überarbeitung unterzogen wurde. </w:t>
      </w:r>
      <w:r w:rsidR="00133D1D">
        <w:rPr>
          <w:rFonts w:ascii="Arial" w:hAnsi="Arial"/>
          <w:color w:val="000000" w:themeColor="text1"/>
          <w:lang w:val="de-AT"/>
        </w:rPr>
        <w:t>„</w:t>
      </w:r>
      <w:r w:rsidR="00133D1D" w:rsidRPr="00133D1D">
        <w:rPr>
          <w:rFonts w:ascii="Arial" w:hAnsi="Arial"/>
          <w:color w:val="000000" w:themeColor="text1"/>
          <w:lang w:val="de-AT"/>
        </w:rPr>
        <w:t>Eine Lernstation ist eine hervorragende, evidenzbasierte Möglichkeit, Auszubildende auf ihrem Weg zur Practice Readiness zu unterstützen</w:t>
      </w:r>
      <w:r w:rsidR="00133D1D">
        <w:rPr>
          <w:rFonts w:ascii="Arial" w:hAnsi="Arial"/>
          <w:color w:val="000000" w:themeColor="text1"/>
          <w:lang w:val="de-AT"/>
        </w:rPr>
        <w:t>“, so Jäger.</w:t>
      </w:r>
      <w:r w:rsidR="00DD6BDB">
        <w:rPr>
          <w:rFonts w:ascii="Arial" w:hAnsi="Arial"/>
          <w:color w:val="000000" w:themeColor="text1"/>
          <w:lang w:val="de-AT"/>
        </w:rPr>
        <w:t xml:space="preserve"> </w:t>
      </w:r>
    </w:p>
    <w:p w14:paraId="6B0FD164" w14:textId="77777777" w:rsidR="00566BC8" w:rsidRDefault="00566BC8" w:rsidP="00133D1D">
      <w:pPr>
        <w:widowControl w:val="0"/>
        <w:autoSpaceDE w:val="0"/>
        <w:autoSpaceDN w:val="0"/>
        <w:adjustRightInd w:val="0"/>
        <w:spacing w:line="276" w:lineRule="auto"/>
        <w:rPr>
          <w:rFonts w:ascii="Arial" w:hAnsi="Arial"/>
          <w:color w:val="000000" w:themeColor="text1"/>
          <w:lang w:val="de-AT"/>
        </w:rPr>
      </w:pPr>
    </w:p>
    <w:p w14:paraId="16717EFE" w14:textId="633A4367" w:rsidR="00F217F5" w:rsidRDefault="00DD6BDB" w:rsidP="00133D1D">
      <w:pPr>
        <w:widowControl w:val="0"/>
        <w:autoSpaceDE w:val="0"/>
        <w:autoSpaceDN w:val="0"/>
        <w:adjustRightInd w:val="0"/>
        <w:spacing w:line="276" w:lineRule="auto"/>
        <w:rPr>
          <w:rFonts w:ascii="Arial" w:hAnsi="Arial"/>
          <w:color w:val="000000" w:themeColor="text1"/>
          <w:lang w:val="de-AT"/>
        </w:rPr>
      </w:pPr>
      <w:r>
        <w:rPr>
          <w:rFonts w:ascii="Arial" w:hAnsi="Arial"/>
          <w:color w:val="000000" w:themeColor="text1"/>
          <w:lang w:val="de-AT"/>
        </w:rPr>
        <w:t xml:space="preserve">Landesrätin Martina Rüscher betonte: </w:t>
      </w:r>
      <w:r w:rsidRPr="00DD6BDB">
        <w:rPr>
          <w:rFonts w:ascii="Arial" w:hAnsi="Arial"/>
          <w:color w:val="000000" w:themeColor="text1"/>
          <w:lang w:val="de-AT"/>
        </w:rPr>
        <w:t>„Die Praxisanleitung ist ein sehr zentraler Aspekt in der Ausbildung im Bereich der Gesundheits- und Krankenpflege. Durch gezielte Begleitung und Förderung der Auszubildenden tragen die Praxisanleiter:innen maßgeblich zur Ausbildungsqualität in Vorarlberg bei. Mich beeindruckt, mit welchem Engagement die Praxisanleiter:innen in Vorarlberg ihre Aufgabe erfüllen. Es freut mich besonders, dass dieses Jahr die Lernstation des Landeskrankenhaus Rankweil – Neurologie – damit ausgezeichnet wurde</w:t>
      </w:r>
      <w:r w:rsidR="00566BC8">
        <w:rPr>
          <w:rFonts w:ascii="Arial" w:hAnsi="Arial"/>
          <w:color w:val="000000" w:themeColor="text1"/>
          <w:lang w:val="de-AT"/>
        </w:rPr>
        <w:t>.</w:t>
      </w:r>
      <w:r w:rsidRPr="00DD6BDB">
        <w:rPr>
          <w:rFonts w:ascii="Arial" w:hAnsi="Arial"/>
          <w:color w:val="000000" w:themeColor="text1"/>
          <w:lang w:val="de-AT"/>
        </w:rPr>
        <w:t xml:space="preserve"> Mein Dank gilt den Organisator:innen, die </w:t>
      </w:r>
      <w:r>
        <w:rPr>
          <w:rFonts w:ascii="Arial" w:hAnsi="Arial"/>
          <w:color w:val="000000" w:themeColor="text1"/>
          <w:lang w:val="de-AT"/>
        </w:rPr>
        <w:t xml:space="preserve">mit der KoPAL </w:t>
      </w:r>
      <w:r w:rsidRPr="00DD6BDB">
        <w:rPr>
          <w:rFonts w:ascii="Arial" w:hAnsi="Arial"/>
          <w:color w:val="000000" w:themeColor="text1"/>
          <w:lang w:val="de-AT"/>
        </w:rPr>
        <w:t>diese Plattform geschaffen haben</w:t>
      </w:r>
      <w:r>
        <w:rPr>
          <w:rFonts w:ascii="Arial" w:hAnsi="Arial"/>
          <w:color w:val="000000" w:themeColor="text1"/>
          <w:lang w:val="de-AT"/>
        </w:rPr>
        <w:t>,</w:t>
      </w:r>
      <w:r w:rsidRPr="00DD6BDB">
        <w:rPr>
          <w:rFonts w:ascii="Arial" w:hAnsi="Arial"/>
          <w:color w:val="000000" w:themeColor="text1"/>
          <w:lang w:val="de-AT"/>
        </w:rPr>
        <w:t xml:space="preserve"> aber auch den teilnehmenden Praxisanleiter:innen für ihr </w:t>
      </w:r>
      <w:r>
        <w:rPr>
          <w:rFonts w:ascii="Arial" w:hAnsi="Arial"/>
          <w:color w:val="000000" w:themeColor="text1"/>
          <w:lang w:val="de-AT"/>
        </w:rPr>
        <w:t>g</w:t>
      </w:r>
      <w:r w:rsidRPr="00DD6BDB">
        <w:rPr>
          <w:rFonts w:ascii="Arial" w:hAnsi="Arial"/>
          <w:color w:val="000000" w:themeColor="text1"/>
          <w:lang w:val="de-AT"/>
        </w:rPr>
        <w:t>espanntes Zuhören.“</w:t>
      </w:r>
    </w:p>
    <w:p w14:paraId="2703628D" w14:textId="77777777" w:rsidR="0014123C" w:rsidRDefault="0014123C" w:rsidP="00133D1D">
      <w:pPr>
        <w:widowControl w:val="0"/>
        <w:autoSpaceDE w:val="0"/>
        <w:autoSpaceDN w:val="0"/>
        <w:adjustRightInd w:val="0"/>
        <w:spacing w:line="276" w:lineRule="auto"/>
        <w:rPr>
          <w:rFonts w:ascii="Arial" w:hAnsi="Arial"/>
          <w:color w:val="000000" w:themeColor="text1"/>
          <w:lang w:val="de-AT"/>
        </w:rPr>
      </w:pPr>
    </w:p>
    <w:p w14:paraId="13EA7305" w14:textId="76E538D3" w:rsidR="00211F6A" w:rsidRPr="00211F6A" w:rsidRDefault="00211F6A" w:rsidP="0014123C">
      <w:pPr>
        <w:widowControl w:val="0"/>
        <w:autoSpaceDE w:val="0"/>
        <w:autoSpaceDN w:val="0"/>
        <w:adjustRightInd w:val="0"/>
        <w:spacing w:line="276" w:lineRule="auto"/>
        <w:rPr>
          <w:rFonts w:ascii="Arial" w:hAnsi="Arial"/>
          <w:b/>
          <w:bCs/>
          <w:color w:val="000000" w:themeColor="text1"/>
          <w:lang w:val="de-DE"/>
        </w:rPr>
      </w:pPr>
      <w:r w:rsidRPr="00211F6A">
        <w:rPr>
          <w:rFonts w:ascii="Arial" w:hAnsi="Arial"/>
          <w:b/>
          <w:bCs/>
          <w:color w:val="000000" w:themeColor="text1"/>
          <w:lang w:val="de-DE"/>
        </w:rPr>
        <w:t>Sichtbarkeit und Vernetzung</w:t>
      </w:r>
    </w:p>
    <w:p w14:paraId="6A989C0E" w14:textId="68FC10AD" w:rsidR="0014123C" w:rsidRPr="0014123C" w:rsidRDefault="0014123C" w:rsidP="0014123C">
      <w:pPr>
        <w:widowControl w:val="0"/>
        <w:autoSpaceDE w:val="0"/>
        <w:autoSpaceDN w:val="0"/>
        <w:adjustRightInd w:val="0"/>
        <w:spacing w:line="276" w:lineRule="auto"/>
        <w:rPr>
          <w:rFonts w:ascii="Arial" w:hAnsi="Arial"/>
          <w:color w:val="000000" w:themeColor="text1"/>
          <w:lang w:val="de-DE"/>
        </w:rPr>
      </w:pPr>
      <w:r w:rsidRPr="0014123C">
        <w:rPr>
          <w:rFonts w:ascii="Arial" w:hAnsi="Arial"/>
          <w:color w:val="000000" w:themeColor="text1"/>
          <w:lang w:val="de-DE"/>
        </w:rPr>
        <w:t>Das Programm</w:t>
      </w:r>
      <w:r w:rsidR="006F284F">
        <w:rPr>
          <w:rFonts w:ascii="Arial" w:hAnsi="Arial"/>
          <w:color w:val="000000" w:themeColor="text1"/>
          <w:lang w:val="de-DE"/>
        </w:rPr>
        <w:t xml:space="preserve"> der KoPAL</w:t>
      </w:r>
      <w:r w:rsidRPr="0014123C">
        <w:rPr>
          <w:rFonts w:ascii="Arial" w:hAnsi="Arial"/>
          <w:color w:val="000000" w:themeColor="text1"/>
          <w:lang w:val="de-DE"/>
        </w:rPr>
        <w:t xml:space="preserve"> bot Informationen zu aktuellen Entwicklungen im Studium Gesundheits- und Krankenpflege, </w:t>
      </w:r>
      <w:r w:rsidR="00211F6A">
        <w:rPr>
          <w:rFonts w:ascii="Arial" w:hAnsi="Arial"/>
          <w:color w:val="000000" w:themeColor="text1"/>
          <w:lang w:val="de-DE"/>
        </w:rPr>
        <w:t xml:space="preserve">greift </w:t>
      </w:r>
      <w:r w:rsidRPr="0014123C">
        <w:rPr>
          <w:rFonts w:ascii="Arial" w:hAnsi="Arial"/>
          <w:color w:val="000000" w:themeColor="text1"/>
          <w:lang w:val="de-DE"/>
        </w:rPr>
        <w:t>fachliche</w:t>
      </w:r>
      <w:r w:rsidR="00211F6A">
        <w:rPr>
          <w:rFonts w:ascii="Arial" w:hAnsi="Arial"/>
          <w:color w:val="000000" w:themeColor="text1"/>
          <w:lang w:val="de-DE"/>
        </w:rPr>
        <w:t xml:space="preserve"> Themen der Praxisanleitung auf</w:t>
      </w:r>
      <w:r w:rsidR="00566BC8">
        <w:rPr>
          <w:rFonts w:ascii="Arial" w:hAnsi="Arial"/>
          <w:color w:val="000000" w:themeColor="text1"/>
          <w:lang w:val="de-DE"/>
        </w:rPr>
        <w:t xml:space="preserve"> und</w:t>
      </w:r>
      <w:r w:rsidR="00211F6A">
        <w:rPr>
          <w:rFonts w:ascii="Arial" w:hAnsi="Arial"/>
          <w:color w:val="000000" w:themeColor="text1"/>
          <w:lang w:val="de-DE"/>
        </w:rPr>
        <w:t xml:space="preserve"> dient der Vernetzung und Sichtbarkeit der Praxisanleiter:innen in Vorarlberg. </w:t>
      </w:r>
      <w:r w:rsidR="00566BC8">
        <w:rPr>
          <w:rFonts w:ascii="Arial" w:hAnsi="Arial"/>
          <w:color w:val="000000" w:themeColor="text1"/>
          <w:lang w:val="de-DE"/>
        </w:rPr>
        <w:t>Die Veranstaltung</w:t>
      </w:r>
      <w:r w:rsidR="000A1148">
        <w:rPr>
          <w:rFonts w:ascii="Arial" w:hAnsi="Arial"/>
          <w:color w:val="000000" w:themeColor="text1"/>
          <w:lang w:val="de-DE"/>
        </w:rPr>
        <w:t xml:space="preserve"> </w:t>
      </w:r>
      <w:r w:rsidR="00211F6A">
        <w:rPr>
          <w:rFonts w:ascii="Arial" w:hAnsi="Arial"/>
          <w:color w:val="000000" w:themeColor="text1"/>
          <w:lang w:val="de-DE"/>
        </w:rPr>
        <w:t>bot unter anderem</w:t>
      </w:r>
      <w:r w:rsidRPr="0014123C">
        <w:rPr>
          <w:rFonts w:ascii="Arial" w:hAnsi="Arial"/>
          <w:color w:val="000000" w:themeColor="text1"/>
          <w:lang w:val="de-DE"/>
        </w:rPr>
        <w:t xml:space="preserve"> Impulse </w:t>
      </w:r>
      <w:r w:rsidR="000F3537">
        <w:rPr>
          <w:rFonts w:ascii="Arial" w:hAnsi="Arial"/>
          <w:color w:val="000000" w:themeColor="text1"/>
          <w:lang w:val="de-DE"/>
        </w:rPr>
        <w:t xml:space="preserve">im Rahmen eines Vortrags des Praxisanleitungs-Experten German Quernheim </w:t>
      </w:r>
      <w:r w:rsidRPr="0014123C">
        <w:rPr>
          <w:rFonts w:ascii="Arial" w:hAnsi="Arial"/>
          <w:color w:val="000000" w:themeColor="text1"/>
          <w:lang w:val="de-DE"/>
        </w:rPr>
        <w:t xml:space="preserve">und eine Podiumsdiskussion mit Expert:innen aus Theorie und Praxis. </w:t>
      </w:r>
    </w:p>
    <w:p w14:paraId="76243ED0" w14:textId="77777777" w:rsidR="0014123C" w:rsidRPr="007F5175" w:rsidRDefault="0014123C">
      <w:pPr>
        <w:rPr>
          <w:rFonts w:ascii="Arial" w:hAnsi="Arial"/>
          <w:b/>
          <w:bCs/>
          <w:lang w:val="de-AT"/>
        </w:rPr>
      </w:pPr>
    </w:p>
    <w:p w14:paraId="3CCE4121" w14:textId="7FC88631" w:rsidR="00053421" w:rsidRPr="007F5175" w:rsidRDefault="00053421" w:rsidP="00053421">
      <w:pPr>
        <w:rPr>
          <w:rFonts w:ascii="Arial" w:hAnsi="Arial"/>
          <w:lang w:val="de-AT"/>
        </w:rPr>
      </w:pPr>
      <w:r w:rsidRPr="007F5175">
        <w:rPr>
          <w:rFonts w:ascii="Arial" w:hAnsi="Arial"/>
          <w:b/>
          <w:bCs/>
          <w:lang w:val="de-AT"/>
        </w:rPr>
        <w:t>Weitere Infos:</w:t>
      </w:r>
      <w:r w:rsidRPr="007F5175">
        <w:rPr>
          <w:rFonts w:ascii="Arial" w:hAnsi="Arial"/>
          <w:lang w:val="de-AT"/>
        </w:rPr>
        <w:t xml:space="preserve"> </w:t>
      </w:r>
      <w:hyperlink r:id="rId9" w:history="1">
        <w:r w:rsidRPr="007F5175">
          <w:rPr>
            <w:rStyle w:val="Hyperlink"/>
            <w:rFonts w:ascii="Arial" w:hAnsi="Arial"/>
            <w:lang w:val="de-AT"/>
          </w:rPr>
          <w:t>www.fhv.at</w:t>
        </w:r>
      </w:hyperlink>
    </w:p>
    <w:p w14:paraId="25F74387" w14:textId="19E65EC6" w:rsidR="00646DE7" w:rsidRPr="00C9035C" w:rsidRDefault="00646DE7" w:rsidP="00C9035C">
      <w:pPr>
        <w:widowControl w:val="0"/>
        <w:autoSpaceDE w:val="0"/>
        <w:autoSpaceDN w:val="0"/>
        <w:adjustRightInd w:val="0"/>
        <w:spacing w:line="276" w:lineRule="auto"/>
        <w:rPr>
          <w:rFonts w:ascii="Arial" w:hAnsi="Arial"/>
          <w:color w:val="000000" w:themeColor="text1"/>
          <w:lang w:val="de-DE"/>
        </w:rPr>
      </w:pPr>
    </w:p>
    <w:p w14:paraId="35CE8568" w14:textId="77777777" w:rsidR="00646DE7" w:rsidRPr="00C9035C" w:rsidRDefault="00646DE7" w:rsidP="00C9035C">
      <w:pPr>
        <w:widowControl w:val="0"/>
        <w:autoSpaceDE w:val="0"/>
        <w:autoSpaceDN w:val="0"/>
        <w:adjustRightInd w:val="0"/>
        <w:spacing w:line="276" w:lineRule="auto"/>
        <w:rPr>
          <w:rFonts w:ascii="Arial" w:hAnsi="Arial"/>
          <w:color w:val="000000" w:themeColor="text1"/>
          <w:lang w:val="de-DE"/>
        </w:rPr>
      </w:pPr>
    </w:p>
    <w:p w14:paraId="6163D38A" w14:textId="017666EC" w:rsidR="007F5175" w:rsidRDefault="00646DE7"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b/>
          <w:bCs/>
          <w:szCs w:val="30"/>
        </w:rPr>
      </w:pPr>
      <w:r w:rsidRPr="007F5175">
        <w:rPr>
          <w:rFonts w:ascii="Arial" w:hAnsi="Arial"/>
          <w:b/>
          <w:bCs/>
          <w:szCs w:val="30"/>
          <w:lang w:val="de-DE"/>
        </w:rPr>
        <w:t>Bilder</w:t>
      </w:r>
      <w:r w:rsidR="00D16EDD">
        <w:rPr>
          <w:rFonts w:ascii="Arial" w:hAnsi="Arial"/>
          <w:b/>
          <w:bCs/>
          <w:szCs w:val="30"/>
          <w:lang w:val="de-DE"/>
        </w:rPr>
        <w:t xml:space="preserve">, </w:t>
      </w:r>
      <w:r w:rsidR="00D16EDD" w:rsidRPr="00D16EDD">
        <w:rPr>
          <w:rFonts w:ascii="Arial" w:hAnsi="Arial"/>
          <w:b/>
          <w:bCs/>
          <w:szCs w:val="30"/>
        </w:rPr>
        <w:t>Credit: FHV/Rhomberg</w:t>
      </w:r>
    </w:p>
    <w:p w14:paraId="375DA89D" w14:textId="77777777" w:rsidR="00D16EDD" w:rsidRDefault="00D16ED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DE"/>
        </w:rPr>
      </w:pPr>
    </w:p>
    <w:p w14:paraId="2DC49DA5" w14:textId="6DBC2E5B" w:rsidR="00D16EDD" w:rsidRDefault="00D16ED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olor w:val="000000" w:themeColor="text1"/>
          <w:lang w:val="de-DE"/>
        </w:rPr>
      </w:pPr>
      <w:r>
        <w:rPr>
          <w:rFonts w:ascii="Arial" w:hAnsi="Arial"/>
          <w:color w:val="000000" w:themeColor="text1"/>
          <w:lang w:val="de-DE"/>
        </w:rPr>
        <w:t>Bildunterschrift Preisträgerinnen: Die strahlenden Preisträgerinnen und Preisträger des Good Practice PAL Awards 2024.</w:t>
      </w:r>
    </w:p>
    <w:p w14:paraId="1FD5FA0C" w14:textId="77777777" w:rsidR="00602039" w:rsidRDefault="00602039"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olor w:val="000000" w:themeColor="text1"/>
          <w:lang w:val="de-DE"/>
        </w:rPr>
      </w:pPr>
    </w:p>
    <w:p w14:paraId="19D4D741" w14:textId="3A0EB72A" w:rsidR="00602039" w:rsidRDefault="00602039"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olor w:val="000000" w:themeColor="text1"/>
          <w:lang w:val="de-DE"/>
        </w:rPr>
      </w:pPr>
      <w:r>
        <w:rPr>
          <w:rFonts w:ascii="Arial" w:hAnsi="Arial"/>
          <w:color w:val="000000" w:themeColor="text1"/>
          <w:lang w:val="de-DE"/>
        </w:rPr>
        <w:t xml:space="preserve">Bildunterschrift Siegerprojekt: </w:t>
      </w:r>
      <w:r w:rsidRPr="00602039">
        <w:rPr>
          <w:rFonts w:ascii="Arial" w:hAnsi="Arial"/>
          <w:color w:val="000000" w:themeColor="text1"/>
          <w:lang w:val="de-DE"/>
        </w:rPr>
        <w:t>Sandra Moser und Michaela Key</w:t>
      </w:r>
      <w:r>
        <w:rPr>
          <w:rFonts w:ascii="Arial" w:hAnsi="Arial"/>
          <w:color w:val="000000" w:themeColor="text1"/>
          <w:lang w:val="de-DE"/>
        </w:rPr>
        <w:t xml:space="preserve"> (2. und 3. v.r.) vom Universitätsspital Zürich freuten sich über den Good Practice PAL Award.</w:t>
      </w:r>
    </w:p>
    <w:p w14:paraId="1297BDD4" w14:textId="77777777" w:rsidR="00D16EDD" w:rsidRDefault="00D16ED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olor w:val="000000" w:themeColor="text1"/>
          <w:lang w:val="de-DE"/>
        </w:rPr>
      </w:pPr>
    </w:p>
    <w:p w14:paraId="513BEA9F" w14:textId="3C91FA67" w:rsidR="00D16EDD" w:rsidRDefault="00D16ED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olor w:val="000000" w:themeColor="text1"/>
          <w:lang w:val="de-DE"/>
        </w:rPr>
      </w:pPr>
      <w:r>
        <w:rPr>
          <w:rFonts w:ascii="Arial" w:hAnsi="Arial"/>
          <w:color w:val="000000" w:themeColor="text1"/>
          <w:lang w:val="de-DE"/>
        </w:rPr>
        <w:t>Bildunterschrift Publikum: Rund 140 Interessierte nahmen an der Veranstaltung teil.</w:t>
      </w:r>
    </w:p>
    <w:p w14:paraId="391F554A" w14:textId="77777777" w:rsidR="00D16EDD" w:rsidRDefault="00D16ED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olor w:val="000000" w:themeColor="text1"/>
          <w:lang w:val="de-DE"/>
        </w:rPr>
      </w:pPr>
    </w:p>
    <w:p w14:paraId="01936274" w14:textId="28A7605D" w:rsidR="00D16EDD" w:rsidRDefault="00D16ED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olor w:val="000000" w:themeColor="text1"/>
          <w:lang w:val="de-AT"/>
        </w:rPr>
      </w:pPr>
      <w:r>
        <w:rPr>
          <w:rFonts w:ascii="Arial" w:hAnsi="Arial"/>
          <w:color w:val="000000" w:themeColor="text1"/>
          <w:lang w:val="de-DE"/>
        </w:rPr>
        <w:t xml:space="preserve">Bildunterschrift Sonderpreis LKH Rankweil: </w:t>
      </w:r>
      <w:r w:rsidRPr="00D16EDD">
        <w:rPr>
          <w:rFonts w:ascii="Arial" w:hAnsi="Arial"/>
          <w:color w:val="000000" w:themeColor="text1"/>
          <w:lang w:val="de-AT"/>
        </w:rPr>
        <w:t xml:space="preserve">Maria Purkart </w:t>
      </w:r>
      <w:r w:rsidR="00602039">
        <w:rPr>
          <w:rFonts w:ascii="Arial" w:hAnsi="Arial"/>
          <w:color w:val="000000" w:themeColor="text1"/>
          <w:lang w:val="de-AT"/>
        </w:rPr>
        <w:t xml:space="preserve">(2.v.r.) vom LKH Rankweil nahm den Sonderpreis entgegen. </w:t>
      </w:r>
    </w:p>
    <w:p w14:paraId="638E1DA4" w14:textId="77777777" w:rsidR="00D16EDD" w:rsidRDefault="00D16ED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olor w:val="000000" w:themeColor="text1"/>
          <w:lang w:val="de-AT"/>
        </w:rPr>
      </w:pPr>
    </w:p>
    <w:p w14:paraId="21DF239F" w14:textId="004D26A7" w:rsidR="00D16EDD" w:rsidRDefault="00D16ED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olor w:val="000000" w:themeColor="text1"/>
          <w:lang w:val="de-DE"/>
        </w:rPr>
      </w:pPr>
      <w:r>
        <w:rPr>
          <w:rFonts w:ascii="Arial" w:hAnsi="Arial"/>
          <w:color w:val="000000" w:themeColor="text1"/>
          <w:lang w:val="de-AT"/>
        </w:rPr>
        <w:t>Bildunterschrift Sonderpreis Marien</w:t>
      </w:r>
      <w:r w:rsidR="00602039">
        <w:rPr>
          <w:rFonts w:ascii="Arial" w:hAnsi="Arial"/>
          <w:color w:val="000000" w:themeColor="text1"/>
          <w:lang w:val="de-AT"/>
        </w:rPr>
        <w:t>ho</w:t>
      </w:r>
      <w:r>
        <w:rPr>
          <w:rFonts w:ascii="Arial" w:hAnsi="Arial"/>
          <w:color w:val="000000" w:themeColor="text1"/>
          <w:lang w:val="de-AT"/>
        </w:rPr>
        <w:t xml:space="preserve">spital: </w:t>
      </w:r>
      <w:r w:rsidRPr="00D16EDD">
        <w:rPr>
          <w:rFonts w:ascii="Arial" w:hAnsi="Arial"/>
          <w:color w:val="000000" w:themeColor="text1"/>
          <w:lang w:val="de-AT"/>
        </w:rPr>
        <w:t>Elena Plaasch</w:t>
      </w:r>
      <w:r w:rsidR="00602039">
        <w:rPr>
          <w:rFonts w:ascii="Arial" w:hAnsi="Arial"/>
          <w:color w:val="000000" w:themeColor="text1"/>
          <w:lang w:val="de-AT"/>
        </w:rPr>
        <w:t xml:space="preserve"> (Mitte)</w:t>
      </w:r>
      <w:r w:rsidRPr="00D16EDD">
        <w:rPr>
          <w:rFonts w:ascii="Arial" w:hAnsi="Arial"/>
          <w:color w:val="000000" w:themeColor="text1"/>
          <w:lang w:val="de-AT"/>
        </w:rPr>
        <w:t xml:space="preserve"> und Johannes Lechner </w:t>
      </w:r>
      <w:r w:rsidR="00602039">
        <w:rPr>
          <w:rFonts w:ascii="Arial" w:hAnsi="Arial"/>
          <w:color w:val="000000" w:themeColor="text1"/>
          <w:lang w:val="de-AT"/>
        </w:rPr>
        <w:t xml:space="preserve">(2.v.r.) </w:t>
      </w:r>
      <w:r w:rsidRPr="00D16EDD">
        <w:rPr>
          <w:rFonts w:ascii="Arial" w:hAnsi="Arial"/>
          <w:color w:val="000000" w:themeColor="text1"/>
          <w:lang w:val="de-AT"/>
        </w:rPr>
        <w:t>vom Marienhospital Stuttgart</w:t>
      </w:r>
      <w:r>
        <w:rPr>
          <w:rFonts w:ascii="Arial" w:hAnsi="Arial"/>
          <w:color w:val="000000" w:themeColor="text1"/>
          <w:lang w:val="de-AT"/>
        </w:rPr>
        <w:t xml:space="preserve"> erhielten einen Sonderpreis.</w:t>
      </w:r>
    </w:p>
    <w:p w14:paraId="7A685169" w14:textId="77777777" w:rsidR="00C9035C" w:rsidRPr="00EC1D71" w:rsidRDefault="00C9035C" w:rsidP="00C9035C">
      <w:pPr>
        <w:widowControl w:val="0"/>
        <w:autoSpaceDE w:val="0"/>
        <w:autoSpaceDN w:val="0"/>
        <w:adjustRightInd w:val="0"/>
        <w:spacing w:line="276" w:lineRule="auto"/>
        <w:rPr>
          <w:rFonts w:ascii="Arial" w:hAnsi="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133D1D" w:rsidRPr="00133D1D" w14:paraId="2EA2510F" w14:textId="77777777" w:rsidTr="00D01249">
        <w:tc>
          <w:tcPr>
            <w:tcW w:w="8990" w:type="dxa"/>
          </w:tcPr>
          <w:p w14:paraId="2701B0A1" w14:textId="77777777" w:rsidR="00133D1D" w:rsidRPr="00133D1D" w:rsidRDefault="00133D1D" w:rsidP="00133D1D">
            <w:pPr>
              <w:spacing w:line="276" w:lineRule="auto"/>
              <w:rPr>
                <w:rFonts w:ascii="Arial" w:hAnsi="Arial"/>
                <w:b/>
                <w:color w:val="000000" w:themeColor="text1"/>
                <w:lang w:val="de-DE" w:eastAsia="de-DE"/>
              </w:rPr>
            </w:pPr>
            <w:r w:rsidRPr="00133D1D">
              <w:rPr>
                <w:rFonts w:ascii="Arial" w:hAnsi="Arial"/>
                <w:b/>
                <w:color w:val="000000" w:themeColor="text1"/>
                <w:lang w:val="de-DE" w:eastAsia="de-DE"/>
              </w:rPr>
              <w:t>Rückfragehinweis für die Redaktionen:</w:t>
            </w:r>
          </w:p>
          <w:p w14:paraId="06E1C70A" w14:textId="77777777" w:rsidR="00133D1D" w:rsidRPr="00133D1D" w:rsidRDefault="00133D1D" w:rsidP="00133D1D">
            <w:pPr>
              <w:spacing w:line="276" w:lineRule="auto"/>
              <w:rPr>
                <w:rFonts w:ascii="Arial" w:hAnsi="Arial"/>
                <w:color w:val="000000" w:themeColor="text1"/>
                <w:lang w:val="de-AT" w:eastAsia="de-DE"/>
              </w:rPr>
            </w:pPr>
          </w:p>
          <w:p w14:paraId="1E9D871A" w14:textId="1F3EE462" w:rsidR="00133D1D" w:rsidRPr="00133D1D" w:rsidRDefault="00133D1D" w:rsidP="00133D1D">
            <w:pPr>
              <w:spacing w:line="276" w:lineRule="auto"/>
              <w:rPr>
                <w:rFonts w:ascii="Arial" w:hAnsi="Arial"/>
                <w:b/>
                <w:color w:val="000000" w:themeColor="text1"/>
                <w:lang w:val="de-AT" w:eastAsia="de-DE"/>
              </w:rPr>
            </w:pPr>
            <w:r w:rsidRPr="00133D1D">
              <w:rPr>
                <w:rFonts w:ascii="Arial" w:hAnsi="Arial"/>
                <w:color w:val="000000" w:themeColor="text1"/>
                <w:lang w:val="de-AT" w:eastAsia="de-DE"/>
              </w:rPr>
              <w:t>Angelika Kaufmann-Pauger, MA, MSc, MBA</w:t>
            </w:r>
            <w:r w:rsidRPr="00133D1D">
              <w:rPr>
                <w:rFonts w:ascii="Arial" w:hAnsi="Arial"/>
                <w:color w:val="000000" w:themeColor="text1"/>
                <w:lang w:val="de-AT" w:eastAsia="de-DE"/>
              </w:rPr>
              <w:br/>
              <w:t xml:space="preserve">Tel. +43 5572 792-3219, </w:t>
            </w:r>
            <w:hyperlink r:id="rId10" w:history="1">
              <w:r w:rsidRPr="00133D1D">
                <w:rPr>
                  <w:rStyle w:val="Hyperlink"/>
                  <w:rFonts w:ascii="Arial" w:hAnsi="Arial"/>
                  <w:lang w:val="de-AT" w:eastAsia="de-DE"/>
                </w:rPr>
                <w:t>angelika.kaufmann-pauger@fhv.at</w:t>
              </w:r>
            </w:hyperlink>
            <w:r w:rsidRPr="00133D1D">
              <w:rPr>
                <w:rFonts w:ascii="Arial" w:hAnsi="Arial"/>
                <w:color w:val="000000" w:themeColor="text1"/>
                <w:lang w:val="de-AT" w:eastAsia="de-DE"/>
              </w:rPr>
              <w:t xml:space="preserve"> </w:t>
            </w:r>
          </w:p>
          <w:p w14:paraId="1C54BA54" w14:textId="77777777" w:rsidR="00133D1D" w:rsidRPr="00133D1D" w:rsidRDefault="00133D1D" w:rsidP="00133D1D">
            <w:pPr>
              <w:spacing w:line="276" w:lineRule="auto"/>
              <w:rPr>
                <w:rFonts w:ascii="Arial" w:hAnsi="Arial"/>
                <w:color w:val="000000" w:themeColor="text1"/>
                <w:lang w:val="de-DE" w:eastAsia="de-DE"/>
              </w:rPr>
            </w:pPr>
            <w:r w:rsidRPr="00133D1D">
              <w:rPr>
                <w:rFonts w:ascii="Arial" w:hAnsi="Arial"/>
                <w:color w:val="000000" w:themeColor="text1"/>
                <w:lang w:val="de-DE" w:eastAsia="de-DE"/>
              </w:rPr>
              <w:t>Fachhochschule Vorarlberg GmbH</w:t>
            </w:r>
          </w:p>
          <w:p w14:paraId="797CDFBC" w14:textId="77777777" w:rsidR="00133D1D" w:rsidRPr="00133D1D" w:rsidRDefault="00133D1D" w:rsidP="00133D1D">
            <w:pPr>
              <w:spacing w:line="276" w:lineRule="auto"/>
              <w:rPr>
                <w:rFonts w:ascii="Arial" w:hAnsi="Arial"/>
                <w:color w:val="000000" w:themeColor="text1"/>
                <w:lang w:val="de-AT" w:eastAsia="de-DE"/>
              </w:rPr>
            </w:pPr>
            <w:r w:rsidRPr="00133D1D">
              <w:rPr>
                <w:rFonts w:ascii="Arial" w:hAnsi="Arial"/>
                <w:color w:val="000000" w:themeColor="text1"/>
                <w:lang w:val="de-AT" w:eastAsia="de-DE"/>
              </w:rPr>
              <w:t>CAMPUS V, Hochschulstraße 1</w:t>
            </w:r>
          </w:p>
          <w:p w14:paraId="46A02A7B" w14:textId="77777777" w:rsidR="00133D1D" w:rsidRPr="00133D1D" w:rsidRDefault="00133D1D" w:rsidP="00133D1D">
            <w:pPr>
              <w:spacing w:line="276" w:lineRule="auto"/>
              <w:rPr>
                <w:rFonts w:ascii="Arial" w:hAnsi="Arial"/>
                <w:color w:val="000000" w:themeColor="text1"/>
                <w:lang w:val="de-DE" w:eastAsia="de-DE"/>
              </w:rPr>
            </w:pPr>
            <w:r w:rsidRPr="00133D1D">
              <w:rPr>
                <w:rFonts w:ascii="Arial" w:hAnsi="Arial"/>
                <w:color w:val="000000" w:themeColor="text1"/>
                <w:lang w:val="de-AT" w:eastAsia="de-DE"/>
              </w:rPr>
              <w:t>6850 Dornbirn, Austria</w:t>
            </w:r>
            <w:r w:rsidRPr="00133D1D">
              <w:rPr>
                <w:rFonts w:ascii="Arial" w:hAnsi="Arial"/>
                <w:color w:val="000000" w:themeColor="text1"/>
                <w:lang w:val="de-DE" w:eastAsia="de-DE"/>
              </w:rPr>
              <w:t xml:space="preserve"> </w:t>
            </w:r>
          </w:p>
          <w:p w14:paraId="098A7BD7" w14:textId="77777777" w:rsidR="00133D1D" w:rsidRPr="00133D1D" w:rsidRDefault="00493F4C" w:rsidP="00133D1D">
            <w:pPr>
              <w:spacing w:line="276" w:lineRule="auto"/>
              <w:rPr>
                <w:rFonts w:ascii="Arial" w:hAnsi="Arial"/>
                <w:color w:val="000000" w:themeColor="text1"/>
                <w:u w:val="single"/>
                <w:lang w:val="de-AT" w:eastAsia="de-DE"/>
              </w:rPr>
            </w:pPr>
            <w:hyperlink r:id="rId11" w:history="1">
              <w:r w:rsidR="00133D1D" w:rsidRPr="00133D1D">
                <w:rPr>
                  <w:rStyle w:val="Hyperlink"/>
                  <w:rFonts w:ascii="Arial" w:hAnsi="Arial"/>
                  <w:lang w:val="de-AT" w:eastAsia="de-DE"/>
                </w:rPr>
                <w:t>www.fhv.at</w:t>
              </w:r>
            </w:hyperlink>
          </w:p>
          <w:p w14:paraId="20BDA1B4" w14:textId="77777777" w:rsidR="00133D1D" w:rsidRPr="00133D1D" w:rsidRDefault="00133D1D" w:rsidP="00133D1D">
            <w:pPr>
              <w:spacing w:line="276" w:lineRule="auto"/>
              <w:rPr>
                <w:rFonts w:ascii="Arial" w:hAnsi="Arial"/>
                <w:color w:val="000000" w:themeColor="text1"/>
                <w:lang w:val="de-DE" w:eastAsia="de-DE"/>
              </w:rPr>
            </w:pPr>
          </w:p>
          <w:p w14:paraId="25F12B84" w14:textId="77777777" w:rsidR="00133D1D" w:rsidRPr="00133D1D" w:rsidRDefault="00133D1D" w:rsidP="00133D1D">
            <w:pPr>
              <w:spacing w:line="276" w:lineRule="auto"/>
              <w:rPr>
                <w:rFonts w:ascii="Arial" w:hAnsi="Arial"/>
                <w:color w:val="000000" w:themeColor="text1"/>
                <w:lang w:val="de-AT" w:eastAsia="de-DE"/>
              </w:rPr>
            </w:pPr>
            <w:r w:rsidRPr="00133D1D">
              <w:rPr>
                <w:rFonts w:ascii="Arial" w:hAnsi="Arial"/>
                <w:color w:val="000000" w:themeColor="text1"/>
                <w:lang w:val="de-AT" w:eastAsia="de-DE"/>
              </w:rPr>
              <w:t xml:space="preserve">Sind Sie an Neuigkeiten über die Forschungsarbeit der FHV interessiert? Dann abonnieren Sie den viermal im Jahr erscheinenden Forschungsnewsletter </w:t>
            </w:r>
            <w:hyperlink r:id="rId12" w:history="1">
              <w:r w:rsidRPr="00133D1D">
                <w:rPr>
                  <w:rStyle w:val="Hyperlink"/>
                  <w:rFonts w:ascii="Arial" w:hAnsi="Arial"/>
                  <w:lang w:val="de-AT" w:eastAsia="de-DE"/>
                </w:rPr>
                <w:t>hier</w:t>
              </w:r>
            </w:hyperlink>
            <w:r w:rsidRPr="00133D1D">
              <w:rPr>
                <w:rFonts w:ascii="Arial" w:hAnsi="Arial"/>
                <w:color w:val="000000" w:themeColor="text1"/>
                <w:lang w:val="de-AT" w:eastAsia="de-DE"/>
              </w:rPr>
              <w:t>.</w:t>
            </w:r>
          </w:p>
          <w:p w14:paraId="301F387A" w14:textId="77777777" w:rsidR="00133D1D" w:rsidRPr="00133D1D" w:rsidRDefault="00133D1D" w:rsidP="00133D1D">
            <w:pPr>
              <w:spacing w:line="276" w:lineRule="auto"/>
              <w:rPr>
                <w:rFonts w:ascii="Arial" w:hAnsi="Arial"/>
                <w:color w:val="000000" w:themeColor="text1"/>
                <w:lang w:val="de-AT" w:eastAsia="de-DE"/>
              </w:rPr>
            </w:pPr>
          </w:p>
          <w:p w14:paraId="38C66BC6" w14:textId="77777777" w:rsidR="00133D1D" w:rsidRPr="00133D1D" w:rsidRDefault="00493F4C" w:rsidP="00133D1D">
            <w:pPr>
              <w:spacing w:line="276" w:lineRule="auto"/>
              <w:rPr>
                <w:rFonts w:ascii="Arial" w:hAnsi="Arial"/>
                <w:color w:val="000000" w:themeColor="text1"/>
                <w:lang w:val="de-AT" w:eastAsia="de-DE"/>
              </w:rPr>
            </w:pPr>
            <w:hyperlink r:id="rId13" w:history="1">
              <w:r w:rsidR="00133D1D" w:rsidRPr="00133D1D">
                <w:rPr>
                  <w:rStyle w:val="Hyperlink"/>
                  <w:rFonts w:ascii="Arial" w:hAnsi="Arial"/>
                  <w:lang w:val="de-AT" w:eastAsia="de-DE"/>
                </w:rPr>
                <w:t>Hier</w:t>
              </w:r>
            </w:hyperlink>
            <w:r w:rsidR="00133D1D" w:rsidRPr="00133D1D">
              <w:rPr>
                <w:rFonts w:ascii="Arial" w:hAnsi="Arial"/>
                <w:color w:val="000000" w:themeColor="text1"/>
                <w:lang w:val="de-AT" w:eastAsia="de-DE"/>
              </w:rPr>
              <w:t xml:space="preserve"> geht es zu den Events der FHV.</w:t>
            </w:r>
          </w:p>
          <w:p w14:paraId="2F216166" w14:textId="77777777" w:rsidR="00133D1D" w:rsidRPr="00133D1D" w:rsidRDefault="00133D1D" w:rsidP="00133D1D">
            <w:pPr>
              <w:spacing w:line="276" w:lineRule="auto"/>
              <w:rPr>
                <w:rFonts w:ascii="Arial" w:hAnsi="Arial"/>
                <w:color w:val="000000" w:themeColor="text1"/>
                <w:lang w:val="de-DE" w:eastAsia="de-DE"/>
              </w:rPr>
            </w:pPr>
          </w:p>
        </w:tc>
      </w:tr>
    </w:tbl>
    <w:p w14:paraId="240C7F79" w14:textId="77777777" w:rsidR="00133D1D" w:rsidRPr="00133D1D" w:rsidRDefault="00133D1D" w:rsidP="00133D1D">
      <w:pPr>
        <w:spacing w:line="276" w:lineRule="auto"/>
        <w:rPr>
          <w:rFonts w:ascii="Arial" w:hAnsi="Arial"/>
          <w:color w:val="000000" w:themeColor="text1"/>
          <w:lang w:val="de-DE" w:eastAsia="de-DE"/>
        </w:rPr>
      </w:pPr>
    </w:p>
    <w:p w14:paraId="786C68E3" w14:textId="60CFE71B" w:rsidR="00C875A1" w:rsidRPr="007F5175" w:rsidRDefault="00AF1408" w:rsidP="00F72D23">
      <w:pPr>
        <w:spacing w:line="253" w:lineRule="atLeast"/>
        <w:rPr>
          <w:rFonts w:ascii="Arial" w:hAnsi="Arial"/>
          <w:b/>
          <w:sz w:val="15"/>
          <w:szCs w:val="15"/>
          <w:lang w:val="de-AT" w:eastAsia="de-DE"/>
        </w:rPr>
      </w:pPr>
      <w:r w:rsidRPr="007F5175">
        <w:rPr>
          <w:rFonts w:ascii="Arial" w:hAnsi="Arial"/>
          <w:color w:val="000000"/>
          <w:sz w:val="15"/>
          <w:szCs w:val="15"/>
          <w:lang w:val="de-AT"/>
        </w:rPr>
        <w:t xml:space="preserve">Wenn Sie </w:t>
      </w:r>
      <w:r w:rsidR="006C0E09" w:rsidRPr="007F5175">
        <w:rPr>
          <w:rFonts w:ascii="Arial" w:hAnsi="Arial"/>
          <w:color w:val="000000"/>
          <w:sz w:val="15"/>
          <w:szCs w:val="15"/>
          <w:lang w:val="de-AT"/>
        </w:rPr>
        <w:t xml:space="preserve">die </w:t>
      </w:r>
      <w:r w:rsidRPr="007F5175">
        <w:rPr>
          <w:rFonts w:ascii="Arial" w:hAnsi="Arial"/>
          <w:color w:val="000000"/>
          <w:sz w:val="15"/>
          <w:szCs w:val="15"/>
          <w:lang w:val="de-AT"/>
        </w:rPr>
        <w:t xml:space="preserve">Pressemeldungen </w:t>
      </w:r>
      <w:r w:rsidR="006C0E09" w:rsidRPr="007F5175">
        <w:rPr>
          <w:rFonts w:ascii="Arial" w:hAnsi="Arial"/>
          <w:color w:val="000000"/>
          <w:sz w:val="15"/>
          <w:szCs w:val="15"/>
          <w:lang w:val="de-AT"/>
        </w:rPr>
        <w:t>der</w:t>
      </w:r>
      <w:r w:rsidRPr="007F5175">
        <w:rPr>
          <w:rFonts w:ascii="Arial" w:hAnsi="Arial"/>
          <w:color w:val="000000"/>
          <w:sz w:val="15"/>
          <w:szCs w:val="15"/>
          <w:lang w:val="de-AT"/>
        </w:rPr>
        <w:t xml:space="preserve"> FH</w:t>
      </w:r>
      <w:r w:rsidR="003B35AE">
        <w:rPr>
          <w:rFonts w:ascii="Arial" w:hAnsi="Arial"/>
          <w:color w:val="000000"/>
          <w:sz w:val="15"/>
          <w:szCs w:val="15"/>
          <w:lang w:val="de-AT"/>
        </w:rPr>
        <w:t>V</w:t>
      </w:r>
      <w:r w:rsidRPr="007F5175">
        <w:rPr>
          <w:rFonts w:ascii="Arial" w:hAnsi="Arial"/>
          <w:color w:val="000000"/>
          <w:sz w:val="15"/>
          <w:szCs w:val="15"/>
          <w:lang w:val="de-AT"/>
        </w:rPr>
        <w:t xml:space="preserve"> </w:t>
      </w:r>
      <w:r w:rsidR="006C0E09" w:rsidRPr="007F5175">
        <w:rPr>
          <w:rFonts w:ascii="Arial" w:hAnsi="Arial"/>
          <w:color w:val="000000"/>
          <w:sz w:val="15"/>
          <w:szCs w:val="15"/>
          <w:lang w:val="de-AT"/>
        </w:rPr>
        <w:t xml:space="preserve">nicht mehr </w:t>
      </w:r>
      <w:r w:rsidRPr="007F5175">
        <w:rPr>
          <w:rFonts w:ascii="Arial" w:hAnsi="Arial"/>
          <w:color w:val="000000"/>
          <w:sz w:val="15"/>
          <w:szCs w:val="15"/>
          <w:lang w:val="de-AT"/>
        </w:rPr>
        <w:t>erhalten möchten, schreiben Sie bitte eine kurze Nachricht an</w:t>
      </w:r>
      <w:r w:rsidRPr="007F5175">
        <w:rPr>
          <w:rStyle w:val="apple-converted-space"/>
          <w:rFonts w:ascii="Arial" w:hAnsi="Arial"/>
          <w:color w:val="000000"/>
          <w:sz w:val="15"/>
          <w:szCs w:val="15"/>
          <w:lang w:val="de-AT"/>
        </w:rPr>
        <w:t> </w:t>
      </w:r>
      <w:hyperlink r:id="rId14"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w:t>
      </w:r>
      <w:r w:rsidR="00F72D23" w:rsidRPr="007F5175">
        <w:rPr>
          <w:rFonts w:ascii="Arial" w:hAnsi="Arial"/>
          <w:color w:val="000000"/>
          <w:sz w:val="15"/>
          <w:szCs w:val="15"/>
          <w:lang w:val="de-AT"/>
        </w:rPr>
        <w:t>sicher</w:t>
      </w:r>
      <w:r w:rsidRPr="007F5175">
        <w:rPr>
          <w:rFonts w:ascii="Arial" w:hAnsi="Arial"/>
          <w:color w:val="000000"/>
          <w:sz w:val="15"/>
          <w:szCs w:val="15"/>
          <w:lang w:val="de-AT"/>
        </w:rPr>
        <w:t xml:space="preserve"> sein: Ihre Daten werden nicht an Dritte weitergegeben! Alle Details zum Datenschutz finden Sie unter:</w:t>
      </w:r>
      <w:r w:rsidRPr="007F5175">
        <w:rPr>
          <w:rStyle w:val="apple-converted-space"/>
          <w:rFonts w:ascii="Arial" w:hAnsi="Arial"/>
          <w:color w:val="000000"/>
          <w:sz w:val="15"/>
          <w:szCs w:val="15"/>
          <w:lang w:val="de-AT"/>
        </w:rPr>
        <w:t> </w:t>
      </w:r>
      <w:hyperlink r:id="rId15" w:history="1">
        <w:r w:rsidRPr="007F5175">
          <w:rPr>
            <w:rStyle w:val="Hyperlink"/>
            <w:rFonts w:ascii="Arial" w:hAnsi="Arial"/>
            <w:color w:val="954F72"/>
            <w:sz w:val="15"/>
            <w:szCs w:val="15"/>
            <w:lang w:val="de-AT"/>
          </w:rPr>
          <w:t>https://www.fhv.at/datenschutz/</w:t>
        </w:r>
      </w:hyperlink>
      <w:r w:rsidRPr="007F5175">
        <w:rPr>
          <w:rFonts w:ascii="Arial" w:hAnsi="Arial"/>
          <w:color w:val="000000"/>
          <w:sz w:val="15"/>
          <w:szCs w:val="15"/>
          <w:lang w:val="de-AT"/>
        </w:rPr>
        <w:t>.</w:t>
      </w:r>
    </w:p>
    <w:sectPr w:rsidR="00C875A1"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3"/>
  </w:num>
  <w:num w:numId="2" w16cid:durableId="1082024190">
    <w:abstractNumId w:val="2"/>
  </w:num>
  <w:num w:numId="3" w16cid:durableId="1451052214">
    <w:abstractNumId w:val="0"/>
  </w:num>
  <w:num w:numId="4" w16cid:durableId="2052489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55B8"/>
    <w:rsid w:val="000157C0"/>
    <w:rsid w:val="00033987"/>
    <w:rsid w:val="00053421"/>
    <w:rsid w:val="000644C2"/>
    <w:rsid w:val="000662A0"/>
    <w:rsid w:val="000747AC"/>
    <w:rsid w:val="00092C7C"/>
    <w:rsid w:val="000A1148"/>
    <w:rsid w:val="000A7C9B"/>
    <w:rsid w:val="000C0EFD"/>
    <w:rsid w:val="000C2BA6"/>
    <w:rsid w:val="000D6259"/>
    <w:rsid w:val="000D653C"/>
    <w:rsid w:val="000E0E58"/>
    <w:rsid w:val="000E658A"/>
    <w:rsid w:val="000E751B"/>
    <w:rsid w:val="000F198C"/>
    <w:rsid w:val="000F3537"/>
    <w:rsid w:val="0010422D"/>
    <w:rsid w:val="00104A3C"/>
    <w:rsid w:val="0010609E"/>
    <w:rsid w:val="00133D1D"/>
    <w:rsid w:val="001342F5"/>
    <w:rsid w:val="0013451A"/>
    <w:rsid w:val="00137363"/>
    <w:rsid w:val="00137A8D"/>
    <w:rsid w:val="0014123C"/>
    <w:rsid w:val="00144674"/>
    <w:rsid w:val="00145746"/>
    <w:rsid w:val="00146B11"/>
    <w:rsid w:val="00152639"/>
    <w:rsid w:val="001567B0"/>
    <w:rsid w:val="00164B02"/>
    <w:rsid w:val="00172804"/>
    <w:rsid w:val="001973BF"/>
    <w:rsid w:val="001B452C"/>
    <w:rsid w:val="001C2D44"/>
    <w:rsid w:val="001C6C05"/>
    <w:rsid w:val="001D1B8A"/>
    <w:rsid w:val="001D4255"/>
    <w:rsid w:val="001D6862"/>
    <w:rsid w:val="001E1EB1"/>
    <w:rsid w:val="001E416E"/>
    <w:rsid w:val="001F5AC1"/>
    <w:rsid w:val="00205DE0"/>
    <w:rsid w:val="00207711"/>
    <w:rsid w:val="00211F6A"/>
    <w:rsid w:val="00221464"/>
    <w:rsid w:val="0025282B"/>
    <w:rsid w:val="00260B97"/>
    <w:rsid w:val="00271994"/>
    <w:rsid w:val="0027561B"/>
    <w:rsid w:val="00281FBE"/>
    <w:rsid w:val="00293857"/>
    <w:rsid w:val="002A7FA7"/>
    <w:rsid w:val="002B554E"/>
    <w:rsid w:val="002C2A54"/>
    <w:rsid w:val="002C502E"/>
    <w:rsid w:val="00300D7E"/>
    <w:rsid w:val="00305742"/>
    <w:rsid w:val="00310057"/>
    <w:rsid w:val="0031384A"/>
    <w:rsid w:val="00315E27"/>
    <w:rsid w:val="0031741F"/>
    <w:rsid w:val="00335A88"/>
    <w:rsid w:val="00343586"/>
    <w:rsid w:val="00344F7E"/>
    <w:rsid w:val="0035180D"/>
    <w:rsid w:val="00356730"/>
    <w:rsid w:val="00385BEA"/>
    <w:rsid w:val="003A144A"/>
    <w:rsid w:val="003B35AE"/>
    <w:rsid w:val="003D0CCF"/>
    <w:rsid w:val="003D41CB"/>
    <w:rsid w:val="003D6CCB"/>
    <w:rsid w:val="003D7301"/>
    <w:rsid w:val="003E5BC6"/>
    <w:rsid w:val="003E6C3F"/>
    <w:rsid w:val="003E75B6"/>
    <w:rsid w:val="003F36A1"/>
    <w:rsid w:val="003F5807"/>
    <w:rsid w:val="00404D1A"/>
    <w:rsid w:val="00406E94"/>
    <w:rsid w:val="00407051"/>
    <w:rsid w:val="004127B1"/>
    <w:rsid w:val="004138BD"/>
    <w:rsid w:val="00415E40"/>
    <w:rsid w:val="00420650"/>
    <w:rsid w:val="00420B10"/>
    <w:rsid w:val="00422E6F"/>
    <w:rsid w:val="004304D2"/>
    <w:rsid w:val="004442AF"/>
    <w:rsid w:val="0045669F"/>
    <w:rsid w:val="00483365"/>
    <w:rsid w:val="0048617E"/>
    <w:rsid w:val="00493F4C"/>
    <w:rsid w:val="0049796D"/>
    <w:rsid w:val="004A62C8"/>
    <w:rsid w:val="004C7803"/>
    <w:rsid w:val="004E0BAD"/>
    <w:rsid w:val="004E62F0"/>
    <w:rsid w:val="004F00AB"/>
    <w:rsid w:val="004F589C"/>
    <w:rsid w:val="004F7816"/>
    <w:rsid w:val="00510156"/>
    <w:rsid w:val="005121CA"/>
    <w:rsid w:val="00512516"/>
    <w:rsid w:val="00515795"/>
    <w:rsid w:val="005356C3"/>
    <w:rsid w:val="005356E4"/>
    <w:rsid w:val="00542153"/>
    <w:rsid w:val="0055157C"/>
    <w:rsid w:val="00551C6B"/>
    <w:rsid w:val="005557DC"/>
    <w:rsid w:val="00566BC8"/>
    <w:rsid w:val="005722C3"/>
    <w:rsid w:val="00595B5D"/>
    <w:rsid w:val="005B2D6D"/>
    <w:rsid w:val="005B3EAE"/>
    <w:rsid w:val="005D11DD"/>
    <w:rsid w:val="005E20F5"/>
    <w:rsid w:val="005F2719"/>
    <w:rsid w:val="00602039"/>
    <w:rsid w:val="006074D3"/>
    <w:rsid w:val="006203C4"/>
    <w:rsid w:val="006205BF"/>
    <w:rsid w:val="006341C8"/>
    <w:rsid w:val="006377E9"/>
    <w:rsid w:val="00646DE7"/>
    <w:rsid w:val="006616A4"/>
    <w:rsid w:val="00663907"/>
    <w:rsid w:val="006676C8"/>
    <w:rsid w:val="0068076E"/>
    <w:rsid w:val="00684634"/>
    <w:rsid w:val="006904E3"/>
    <w:rsid w:val="00696B78"/>
    <w:rsid w:val="006A05EB"/>
    <w:rsid w:val="006A4712"/>
    <w:rsid w:val="006B404F"/>
    <w:rsid w:val="006C08F0"/>
    <w:rsid w:val="006C0E09"/>
    <w:rsid w:val="006C3A70"/>
    <w:rsid w:val="006D2636"/>
    <w:rsid w:val="006F27E0"/>
    <w:rsid w:val="006F284F"/>
    <w:rsid w:val="006F5ED7"/>
    <w:rsid w:val="00705780"/>
    <w:rsid w:val="00733631"/>
    <w:rsid w:val="007426E0"/>
    <w:rsid w:val="007475AB"/>
    <w:rsid w:val="0075360A"/>
    <w:rsid w:val="007572AA"/>
    <w:rsid w:val="00770BB7"/>
    <w:rsid w:val="00783646"/>
    <w:rsid w:val="0078596F"/>
    <w:rsid w:val="00791EFA"/>
    <w:rsid w:val="007A30BD"/>
    <w:rsid w:val="007A4CEB"/>
    <w:rsid w:val="007E43F0"/>
    <w:rsid w:val="007E7A30"/>
    <w:rsid w:val="007F5175"/>
    <w:rsid w:val="00808070"/>
    <w:rsid w:val="00810548"/>
    <w:rsid w:val="00813490"/>
    <w:rsid w:val="0081417C"/>
    <w:rsid w:val="00823AB6"/>
    <w:rsid w:val="0082748C"/>
    <w:rsid w:val="008279B6"/>
    <w:rsid w:val="00840544"/>
    <w:rsid w:val="00852AB5"/>
    <w:rsid w:val="0085344D"/>
    <w:rsid w:val="00864C08"/>
    <w:rsid w:val="00865394"/>
    <w:rsid w:val="00866A00"/>
    <w:rsid w:val="00887E98"/>
    <w:rsid w:val="00894A33"/>
    <w:rsid w:val="008B3A99"/>
    <w:rsid w:val="008B3AF9"/>
    <w:rsid w:val="008C3F4D"/>
    <w:rsid w:val="008E3D4B"/>
    <w:rsid w:val="008E458D"/>
    <w:rsid w:val="008F4639"/>
    <w:rsid w:val="008F6FCC"/>
    <w:rsid w:val="009077AB"/>
    <w:rsid w:val="00921FF7"/>
    <w:rsid w:val="009316E9"/>
    <w:rsid w:val="00953C65"/>
    <w:rsid w:val="00962B22"/>
    <w:rsid w:val="00966A46"/>
    <w:rsid w:val="00970E5A"/>
    <w:rsid w:val="00973937"/>
    <w:rsid w:val="009776DC"/>
    <w:rsid w:val="00987B28"/>
    <w:rsid w:val="009A1878"/>
    <w:rsid w:val="009A462C"/>
    <w:rsid w:val="009B0C2D"/>
    <w:rsid w:val="009B7380"/>
    <w:rsid w:val="009B7CE7"/>
    <w:rsid w:val="009C1E2A"/>
    <w:rsid w:val="009D30AF"/>
    <w:rsid w:val="009D58CE"/>
    <w:rsid w:val="009E0243"/>
    <w:rsid w:val="009E12AC"/>
    <w:rsid w:val="009E6756"/>
    <w:rsid w:val="00A03D47"/>
    <w:rsid w:val="00A06DE0"/>
    <w:rsid w:val="00A1332D"/>
    <w:rsid w:val="00A147E5"/>
    <w:rsid w:val="00A17962"/>
    <w:rsid w:val="00A23E1B"/>
    <w:rsid w:val="00A275A0"/>
    <w:rsid w:val="00A2786F"/>
    <w:rsid w:val="00A57B6C"/>
    <w:rsid w:val="00A733B1"/>
    <w:rsid w:val="00A76605"/>
    <w:rsid w:val="00A82F73"/>
    <w:rsid w:val="00A9266C"/>
    <w:rsid w:val="00AB17AC"/>
    <w:rsid w:val="00AC0DCB"/>
    <w:rsid w:val="00AD7DBC"/>
    <w:rsid w:val="00AE0B56"/>
    <w:rsid w:val="00AF0578"/>
    <w:rsid w:val="00AF1408"/>
    <w:rsid w:val="00AF252A"/>
    <w:rsid w:val="00AF436C"/>
    <w:rsid w:val="00AF5AEA"/>
    <w:rsid w:val="00B021D3"/>
    <w:rsid w:val="00B07358"/>
    <w:rsid w:val="00B119F6"/>
    <w:rsid w:val="00B20E3A"/>
    <w:rsid w:val="00B22EC0"/>
    <w:rsid w:val="00B23A80"/>
    <w:rsid w:val="00B31685"/>
    <w:rsid w:val="00B33B8E"/>
    <w:rsid w:val="00B4618A"/>
    <w:rsid w:val="00B46AE4"/>
    <w:rsid w:val="00B520BC"/>
    <w:rsid w:val="00B56F3E"/>
    <w:rsid w:val="00B57EC5"/>
    <w:rsid w:val="00B6195C"/>
    <w:rsid w:val="00B831C9"/>
    <w:rsid w:val="00B8585B"/>
    <w:rsid w:val="00B968C8"/>
    <w:rsid w:val="00BC6287"/>
    <w:rsid w:val="00BE4AEB"/>
    <w:rsid w:val="00BE65C4"/>
    <w:rsid w:val="00BE7B7F"/>
    <w:rsid w:val="00BF4515"/>
    <w:rsid w:val="00BF4DD0"/>
    <w:rsid w:val="00C1589B"/>
    <w:rsid w:val="00C210E5"/>
    <w:rsid w:val="00C27CCF"/>
    <w:rsid w:val="00C31E5C"/>
    <w:rsid w:val="00C36CCF"/>
    <w:rsid w:val="00C36DE1"/>
    <w:rsid w:val="00C456FC"/>
    <w:rsid w:val="00C461C6"/>
    <w:rsid w:val="00C53D1C"/>
    <w:rsid w:val="00C578C7"/>
    <w:rsid w:val="00C85CFD"/>
    <w:rsid w:val="00C875A1"/>
    <w:rsid w:val="00C9035C"/>
    <w:rsid w:val="00C9175F"/>
    <w:rsid w:val="00C91D02"/>
    <w:rsid w:val="00CB6BCE"/>
    <w:rsid w:val="00CC11F0"/>
    <w:rsid w:val="00CE4E2A"/>
    <w:rsid w:val="00D11EF9"/>
    <w:rsid w:val="00D16EDD"/>
    <w:rsid w:val="00D24DBE"/>
    <w:rsid w:val="00D418B8"/>
    <w:rsid w:val="00D61D17"/>
    <w:rsid w:val="00D67C2F"/>
    <w:rsid w:val="00DC7068"/>
    <w:rsid w:val="00DD5ECD"/>
    <w:rsid w:val="00DD6BDB"/>
    <w:rsid w:val="00DE0F59"/>
    <w:rsid w:val="00DE262A"/>
    <w:rsid w:val="00DF5EBF"/>
    <w:rsid w:val="00E0015B"/>
    <w:rsid w:val="00E11B09"/>
    <w:rsid w:val="00E17139"/>
    <w:rsid w:val="00E22D73"/>
    <w:rsid w:val="00E32343"/>
    <w:rsid w:val="00E36592"/>
    <w:rsid w:val="00E445FB"/>
    <w:rsid w:val="00E44CB8"/>
    <w:rsid w:val="00E53DFC"/>
    <w:rsid w:val="00E71878"/>
    <w:rsid w:val="00E75D28"/>
    <w:rsid w:val="00E82166"/>
    <w:rsid w:val="00E86632"/>
    <w:rsid w:val="00E8665B"/>
    <w:rsid w:val="00E86D7A"/>
    <w:rsid w:val="00E979FA"/>
    <w:rsid w:val="00EA1376"/>
    <w:rsid w:val="00EA2AEB"/>
    <w:rsid w:val="00EA311B"/>
    <w:rsid w:val="00EC1D71"/>
    <w:rsid w:val="00EC2FF2"/>
    <w:rsid w:val="00EC4101"/>
    <w:rsid w:val="00ED3801"/>
    <w:rsid w:val="00ED3B8D"/>
    <w:rsid w:val="00F07199"/>
    <w:rsid w:val="00F132E2"/>
    <w:rsid w:val="00F147C1"/>
    <w:rsid w:val="00F14D84"/>
    <w:rsid w:val="00F14EA0"/>
    <w:rsid w:val="00F217F5"/>
    <w:rsid w:val="00F2448E"/>
    <w:rsid w:val="00F557BA"/>
    <w:rsid w:val="00F60C65"/>
    <w:rsid w:val="00F61BB6"/>
    <w:rsid w:val="00F72D23"/>
    <w:rsid w:val="00F7796F"/>
    <w:rsid w:val="00F80409"/>
    <w:rsid w:val="00F86E40"/>
    <w:rsid w:val="00FB0BAE"/>
    <w:rsid w:val="00FC00BD"/>
    <w:rsid w:val="00FE77B4"/>
    <w:rsid w:val="00FF5A8A"/>
    <w:rsid w:val="00FF6089"/>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styleId="berarbeitung">
    <w:name w:val="Revision"/>
    <w:hidden/>
    <w:semiHidden/>
    <w:rsid w:val="00A733B1"/>
    <w:rPr>
      <w:rFonts w:ascii="AvenirNext LT Pro Regular" w:hAnsi="AvenirNext LT Pro Regular"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1069614996">
      <w:bodyDiv w:val="1"/>
      <w:marLeft w:val="0"/>
      <w:marRight w:val="0"/>
      <w:marTop w:val="0"/>
      <w:marBottom w:val="0"/>
      <w:divBdr>
        <w:top w:val="none" w:sz="0" w:space="0" w:color="auto"/>
        <w:left w:val="none" w:sz="0" w:space="0" w:color="auto"/>
        <w:bottom w:val="none" w:sz="0" w:space="0" w:color="auto"/>
        <w:right w:val="none" w:sz="0" w:space="0" w:color="auto"/>
      </w:divBdr>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313556791">
      <w:bodyDiv w:val="1"/>
      <w:marLeft w:val="0"/>
      <w:marRight w:val="0"/>
      <w:marTop w:val="0"/>
      <w:marBottom w:val="0"/>
      <w:divBdr>
        <w:top w:val="none" w:sz="0" w:space="0" w:color="auto"/>
        <w:left w:val="none" w:sz="0" w:space="0" w:color="auto"/>
        <w:bottom w:val="none" w:sz="0" w:space="0" w:color="auto"/>
        <w:right w:val="none" w:sz="0" w:space="0" w:color="auto"/>
      </w:divBdr>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623538181">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751736308">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hv.at/fh/die-fhv/ev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hv.at/divers/newslet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hv.at" TargetMode="External"/><Relationship Id="rId5" Type="http://schemas.openxmlformats.org/officeDocument/2006/relationships/styles" Target="styles.xml"/><Relationship Id="rId15" Type="http://schemas.openxmlformats.org/officeDocument/2006/relationships/hyperlink" Target="https://www.fhv.at/datenschutz/" TargetMode="External"/><Relationship Id="rId10" Type="http://schemas.openxmlformats.org/officeDocument/2006/relationships/hyperlink" Target="https://outlook.office.com/owa/wopi/files/cdb0a6cf-5659-40b4-a349-8654898b6655@fhv.at/AAMkAGNkYjBhNmNmLTU2NTktNDBiNC1hMzQ5LTg2NTQ4OThiNjY1NQBGAAAAAABIq0vHBSysRagvaDaxLsawBwATsG4n1DloS5aDKbmdEo8dAAAAAAEMAAAAv.ZJVhADRZ5.CgCjF1hmAAUEu4YEAAABEgAQANrTJ22kryVJqLboeM7p-eY=_yXKpfRnj3AgBAQAAAAA=/WOPIServiceId_FP_EXCHANGE_ORGID/WOPIUserId_65a85c40-ef54-426a-8da5-ce312ddfa1a6/angelika.kaufmann-pauger@fhv.at" TargetMode="External"/><Relationship Id="rId4" Type="http://schemas.openxmlformats.org/officeDocument/2006/relationships/numbering" Target="numbering.xml"/><Relationship Id="rId9" Type="http://schemas.openxmlformats.org/officeDocument/2006/relationships/hyperlink" Target="http://www.fhv.at" TargetMode="External"/><Relationship Id="rId14" Type="http://schemas.openxmlformats.org/officeDocument/2006/relationships/hyperlink" Target="mailto:presse@fhv.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020E8-5261-4DF4-AE1D-57015F72B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6101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Kaufmann-Pauger</dc:creator>
  <cp:keywords/>
  <cp:lastModifiedBy>KAUFMANN-PAUGER Angelika</cp:lastModifiedBy>
  <cp:revision>5</cp:revision>
  <cp:lastPrinted>2015-05-06T14:58:00Z</cp:lastPrinted>
  <dcterms:created xsi:type="dcterms:W3CDTF">2024-10-03T06:29:00Z</dcterms:created>
  <dcterms:modified xsi:type="dcterms:W3CDTF">2024-10-03T09:18:00Z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